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98" w:rsidRPr="00212EBC" w:rsidRDefault="00E63098" w:rsidP="00E63098">
      <w:pPr>
        <w:spacing w:after="0" w:line="240" w:lineRule="auto"/>
        <w:ind w:left="-709" w:firstLine="709"/>
        <w:jc w:val="center"/>
        <w:rPr>
          <w:rFonts w:ascii="Times New Roman" w:hAnsi="Times New Roman" w:cs="Times New Roman"/>
          <w:sz w:val="24"/>
          <w:szCs w:val="24"/>
        </w:rPr>
      </w:pPr>
      <w:r w:rsidRPr="00212EBC">
        <w:rPr>
          <w:rFonts w:ascii="Times New Roman" w:hAnsi="Times New Roman" w:cs="Times New Roman"/>
          <w:sz w:val="24"/>
          <w:szCs w:val="24"/>
        </w:rPr>
        <w:t>МУНИЦИПАЛЬНОЕ БЮДЖЕТНОЕ ДОШКОЛЬНОЕ ОБРАЗОВАТЕЛЬНОЕ</w:t>
      </w:r>
    </w:p>
    <w:p w:rsidR="00E63098" w:rsidRPr="00212EBC" w:rsidRDefault="00E63098" w:rsidP="00E63098">
      <w:pPr>
        <w:spacing w:after="0" w:line="240" w:lineRule="auto"/>
        <w:ind w:left="-709" w:firstLine="709"/>
        <w:jc w:val="center"/>
        <w:rPr>
          <w:rFonts w:ascii="Times New Roman" w:hAnsi="Times New Roman" w:cs="Times New Roman"/>
          <w:sz w:val="24"/>
          <w:szCs w:val="24"/>
        </w:rPr>
      </w:pPr>
      <w:r w:rsidRPr="00212EBC">
        <w:rPr>
          <w:rFonts w:ascii="Times New Roman" w:hAnsi="Times New Roman" w:cs="Times New Roman"/>
          <w:sz w:val="24"/>
          <w:szCs w:val="24"/>
        </w:rPr>
        <w:t>УЧРЕЖДЕНИЕ ЦЕНТР РАЗВИТИЯ РЕБЕНКА - ДЕТСКИЙ САД №26 «СОЛНЫШКО» Г.СВЕТЛОГРАД</w:t>
      </w:r>
    </w:p>
    <w:p w:rsidR="00E63098" w:rsidRPr="00212EBC" w:rsidRDefault="00E63098" w:rsidP="00E63098">
      <w:pPr>
        <w:spacing w:after="0" w:line="240" w:lineRule="auto"/>
        <w:ind w:left="-709" w:firstLine="709"/>
        <w:jc w:val="both"/>
        <w:rPr>
          <w:rFonts w:ascii="Times New Roman" w:hAnsi="Times New Roman" w:cs="Times New Roman"/>
          <w:sz w:val="24"/>
          <w:szCs w:val="24"/>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A5E81" w:rsidRDefault="00E63098" w:rsidP="00E63098">
      <w:pPr>
        <w:spacing w:after="0" w:line="240" w:lineRule="auto"/>
        <w:ind w:left="-709" w:firstLine="709"/>
        <w:jc w:val="both"/>
        <w:rPr>
          <w:rFonts w:ascii="Times New Roman" w:hAnsi="Times New Roman" w:cs="Times New Roman"/>
          <w:sz w:val="28"/>
          <w:szCs w:val="28"/>
        </w:rPr>
      </w:pPr>
    </w:p>
    <w:p w:rsidR="00E63098" w:rsidRPr="009874AB" w:rsidRDefault="00E63098" w:rsidP="00E63098">
      <w:pPr>
        <w:spacing w:after="0" w:line="240" w:lineRule="auto"/>
        <w:ind w:left="-709" w:firstLine="709"/>
        <w:jc w:val="center"/>
        <w:rPr>
          <w:rFonts w:ascii="Times New Roman" w:hAnsi="Times New Roman" w:cs="Times New Roman"/>
          <w:b/>
          <w:color w:val="7030A0"/>
          <w:sz w:val="40"/>
          <w:szCs w:val="40"/>
        </w:rPr>
      </w:pPr>
      <w:r w:rsidRPr="009874AB">
        <w:rPr>
          <w:rFonts w:ascii="Times New Roman" w:hAnsi="Times New Roman" w:cs="Times New Roman"/>
          <w:b/>
          <w:color w:val="7030A0"/>
          <w:sz w:val="40"/>
          <w:szCs w:val="40"/>
        </w:rPr>
        <w:t>Ко</w:t>
      </w:r>
      <w:r w:rsidR="009874AB" w:rsidRPr="009874AB">
        <w:rPr>
          <w:rFonts w:ascii="Times New Roman" w:hAnsi="Times New Roman" w:cs="Times New Roman"/>
          <w:b/>
          <w:color w:val="7030A0"/>
          <w:sz w:val="40"/>
          <w:szCs w:val="40"/>
        </w:rPr>
        <w:t xml:space="preserve">нсультация </w:t>
      </w:r>
      <w:r w:rsidRPr="009874AB">
        <w:rPr>
          <w:rFonts w:ascii="Times New Roman" w:hAnsi="Times New Roman" w:cs="Times New Roman"/>
          <w:b/>
          <w:color w:val="7030A0"/>
          <w:sz w:val="40"/>
          <w:szCs w:val="40"/>
        </w:rPr>
        <w:t>для  родителей</w:t>
      </w:r>
    </w:p>
    <w:p w:rsidR="00E63098" w:rsidRPr="00255453" w:rsidRDefault="00E63098" w:rsidP="00E63098">
      <w:pPr>
        <w:spacing w:after="0" w:line="240" w:lineRule="auto"/>
        <w:ind w:left="-709" w:firstLine="709"/>
        <w:jc w:val="center"/>
        <w:rPr>
          <w:rFonts w:ascii="Times New Roman" w:hAnsi="Times New Roman" w:cs="Times New Roman"/>
          <w:b/>
          <w:color w:val="403152" w:themeColor="accent4" w:themeShade="80"/>
          <w:sz w:val="40"/>
          <w:szCs w:val="40"/>
        </w:rPr>
      </w:pPr>
      <w:r w:rsidRPr="009A5E81">
        <w:rPr>
          <w:rFonts w:ascii="Times New Roman" w:hAnsi="Times New Roman" w:cs="Times New Roman"/>
          <w:b/>
          <w:color w:val="403152" w:themeColor="accent4" w:themeShade="80"/>
          <w:sz w:val="40"/>
          <w:szCs w:val="40"/>
        </w:rPr>
        <w:t>(</w:t>
      </w:r>
      <w:r w:rsidRPr="00255453">
        <w:rPr>
          <w:rFonts w:ascii="Times New Roman" w:hAnsi="Times New Roman" w:cs="Times New Roman"/>
          <w:b/>
          <w:color w:val="403152" w:themeColor="accent4" w:themeShade="80"/>
          <w:sz w:val="40"/>
          <w:szCs w:val="40"/>
        </w:rPr>
        <w:t>законных представителей)</w:t>
      </w:r>
    </w:p>
    <w:p w:rsidR="00255453" w:rsidRPr="00255453" w:rsidRDefault="00255453" w:rsidP="00E63098">
      <w:pPr>
        <w:spacing w:after="0" w:line="240" w:lineRule="auto"/>
        <w:ind w:left="-709" w:firstLine="709"/>
        <w:jc w:val="center"/>
        <w:rPr>
          <w:rFonts w:ascii="Times New Roman" w:hAnsi="Times New Roman" w:cs="Times New Roman"/>
          <w:b/>
          <w:color w:val="943634" w:themeColor="accent2" w:themeShade="BF"/>
          <w:sz w:val="40"/>
          <w:szCs w:val="40"/>
        </w:rPr>
      </w:pPr>
      <w:r w:rsidRPr="00255453">
        <w:rPr>
          <w:rFonts w:ascii="Times New Roman" w:hAnsi="Times New Roman" w:cs="Times New Roman"/>
          <w:b/>
          <w:color w:val="943634" w:themeColor="accent2" w:themeShade="BF"/>
          <w:sz w:val="40"/>
          <w:szCs w:val="40"/>
        </w:rPr>
        <w:t xml:space="preserve"> «Музыкальные игры дома»</w:t>
      </w:r>
    </w:p>
    <w:p w:rsidR="00E63098" w:rsidRPr="00255453" w:rsidRDefault="00E63098" w:rsidP="00E63098">
      <w:pPr>
        <w:spacing w:after="0" w:line="240" w:lineRule="auto"/>
        <w:ind w:left="-709" w:firstLine="709"/>
        <w:jc w:val="center"/>
        <w:rPr>
          <w:rFonts w:ascii="Times New Roman" w:hAnsi="Times New Roman" w:cs="Times New Roman"/>
          <w:b/>
          <w:color w:val="7030A0"/>
          <w:sz w:val="40"/>
          <w:szCs w:val="40"/>
        </w:rPr>
      </w:pPr>
    </w:p>
    <w:p w:rsidR="00E63098" w:rsidRPr="009A5E81" w:rsidRDefault="00E63098" w:rsidP="00E63098">
      <w:pPr>
        <w:spacing w:after="0" w:line="240" w:lineRule="auto"/>
        <w:ind w:left="-709" w:firstLine="709"/>
        <w:jc w:val="center"/>
        <w:rPr>
          <w:rFonts w:ascii="Times New Roman" w:hAnsi="Times New Roman" w:cs="Times New Roman"/>
          <w:sz w:val="28"/>
          <w:szCs w:val="28"/>
        </w:rPr>
      </w:pPr>
    </w:p>
    <w:p w:rsidR="00E63098" w:rsidRPr="001D6662" w:rsidRDefault="00E63098" w:rsidP="001D6662">
      <w:pPr>
        <w:spacing w:after="0" w:line="240" w:lineRule="auto"/>
        <w:ind w:left="-709" w:firstLine="709"/>
        <w:jc w:val="right"/>
        <w:rPr>
          <w:rFonts w:ascii="Times New Roman" w:hAnsi="Times New Roman" w:cs="Times New Roman"/>
          <w:sz w:val="28"/>
          <w:szCs w:val="28"/>
        </w:rPr>
      </w:pPr>
      <w:r w:rsidRPr="009A5E81">
        <w:rPr>
          <w:rFonts w:ascii="Times New Roman" w:hAnsi="Times New Roman" w:cs="Times New Roman"/>
          <w:sz w:val="28"/>
          <w:szCs w:val="28"/>
        </w:rPr>
        <w:t xml:space="preserve">Подготовила воспитатель: </w:t>
      </w:r>
      <w:r w:rsidRPr="009A5E81">
        <w:rPr>
          <w:rFonts w:ascii="Times New Roman" w:hAnsi="Times New Roman" w:cs="Times New Roman"/>
          <w:sz w:val="28"/>
          <w:szCs w:val="28"/>
        </w:rPr>
        <w:br/>
        <w:t>Перепелятникова Т.Н.</w:t>
      </w:r>
    </w:p>
    <w:p w:rsidR="001D6662" w:rsidRDefault="001D6662" w:rsidP="001D6662">
      <w:pPr>
        <w:spacing w:after="100" w:afterAutospacing="1" w:line="240" w:lineRule="auto"/>
        <w:jc w:val="center"/>
        <w:rPr>
          <w:rFonts w:ascii="Arial" w:eastAsia="Times New Roman" w:hAnsi="Arial" w:cs="Arial"/>
          <w:noProof/>
          <w:sz w:val="27"/>
          <w:szCs w:val="27"/>
        </w:rPr>
      </w:pPr>
    </w:p>
    <w:p w:rsidR="00E63098" w:rsidRDefault="001D6662" w:rsidP="001D6662">
      <w:pPr>
        <w:spacing w:after="100" w:afterAutospacing="1" w:line="240" w:lineRule="auto"/>
        <w:jc w:val="center"/>
        <w:rPr>
          <w:rFonts w:ascii="Helvetica" w:eastAsia="Times New Roman" w:hAnsi="Helvetica" w:cs="Helvetica"/>
          <w:color w:val="77838F"/>
          <w:sz w:val="24"/>
          <w:szCs w:val="24"/>
        </w:rPr>
      </w:pPr>
      <w:r w:rsidRPr="009874AB">
        <w:rPr>
          <w:rFonts w:ascii="Arial" w:eastAsia="Times New Roman" w:hAnsi="Arial" w:cs="Arial"/>
          <w:noProof/>
          <w:sz w:val="27"/>
          <w:szCs w:val="27"/>
        </w:rPr>
        <w:drawing>
          <wp:inline distT="0" distB="0" distL="0" distR="0">
            <wp:extent cx="4117686" cy="3456202"/>
            <wp:effectExtent l="285750" t="228600" r="244764" b="182348"/>
            <wp:docPr id="1" name="Рисунок 5" descr="Фото страницы Музыкальные игры дом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страницы Музыкальные игры дома.">
                      <a:hlinkClick r:id="rId5"/>
                    </pic:cNvPr>
                    <pic:cNvPicPr>
                      <a:picLocks noChangeAspect="1" noChangeArrowheads="1"/>
                    </pic:cNvPicPr>
                  </pic:nvPicPr>
                  <pic:blipFill>
                    <a:blip r:embed="rId6" cstate="print"/>
                    <a:srcRect/>
                    <a:stretch>
                      <a:fillRect/>
                    </a:stretch>
                  </pic:blipFill>
                  <pic:spPr bwMode="auto">
                    <a:xfrm>
                      <a:off x="0" y="0"/>
                      <a:ext cx="4130879" cy="34672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1D6662" w:rsidRDefault="001D6662" w:rsidP="001D6662">
      <w:pPr>
        <w:spacing w:after="0" w:line="240" w:lineRule="auto"/>
        <w:ind w:left="-851"/>
        <w:jc w:val="both"/>
        <w:rPr>
          <w:rFonts w:ascii="Helvetica" w:eastAsia="Times New Roman" w:hAnsi="Helvetica" w:cs="Helvetica"/>
          <w:color w:val="77838F"/>
          <w:sz w:val="24"/>
          <w:szCs w:val="24"/>
        </w:rPr>
      </w:pPr>
    </w:p>
    <w:p w:rsidR="001D6662" w:rsidRPr="001D6662" w:rsidRDefault="001D6662" w:rsidP="001D6662">
      <w:pPr>
        <w:spacing w:after="0" w:line="240" w:lineRule="auto"/>
        <w:ind w:left="-851"/>
        <w:jc w:val="both"/>
        <w:rPr>
          <w:rFonts w:ascii="Times New Roman" w:eastAsia="Times New Roman" w:hAnsi="Times New Roman" w:cs="Times New Roman"/>
          <w:sz w:val="28"/>
          <w:szCs w:val="28"/>
        </w:rPr>
      </w:pPr>
      <w:r w:rsidRPr="001D6662">
        <w:rPr>
          <w:rFonts w:ascii="Times New Roman" w:eastAsia="Times New Roman" w:hAnsi="Times New Roman" w:cs="Times New Roman"/>
          <w:color w:val="77838F"/>
          <w:sz w:val="28"/>
          <w:szCs w:val="28"/>
        </w:rPr>
        <w:tab/>
      </w:r>
      <w:r w:rsidRPr="001D6662">
        <w:rPr>
          <w:rFonts w:ascii="Times New Roman" w:eastAsia="Times New Roman" w:hAnsi="Times New Roman" w:cs="Times New Roman"/>
          <w:color w:val="77838F"/>
          <w:sz w:val="28"/>
          <w:szCs w:val="28"/>
        </w:rPr>
        <w:tab/>
      </w:r>
      <w:r w:rsidRPr="001D6662">
        <w:rPr>
          <w:rFonts w:ascii="Times New Roman" w:eastAsia="Times New Roman" w:hAnsi="Times New Roman" w:cs="Times New Roman"/>
          <w:sz w:val="28"/>
          <w:szCs w:val="28"/>
        </w:rPr>
        <w:t>Растет ребенок, и домашние с радостью отмечают в нем новые черты</w:t>
      </w:r>
      <w:r>
        <w:rPr>
          <w:rFonts w:ascii="Times New Roman" w:eastAsia="Times New Roman" w:hAnsi="Times New Roman" w:cs="Times New Roman"/>
          <w:sz w:val="28"/>
          <w:szCs w:val="28"/>
        </w:rPr>
        <w:t xml:space="preserve">: он чутко реагирует на музыку - </w:t>
      </w:r>
      <w:r w:rsidRPr="001D6662">
        <w:rPr>
          <w:rFonts w:ascii="Times New Roman" w:eastAsia="Times New Roman" w:hAnsi="Times New Roman" w:cs="Times New Roman"/>
          <w:sz w:val="28"/>
          <w:szCs w:val="28"/>
        </w:rPr>
        <w:t>любит слушать, петь, неловко, но с удовольствием пытается танцевать, запоминает понравившиеся мелодии. Наверное, ещё рано говорит о гениальности и музыкальной одаренности. Скорее всего, как и большинство малышей, он чувствует музыку и получает большое удовольствие от ее звучания.                                                                             </w:t>
      </w:r>
    </w:p>
    <w:p w:rsidR="001D6662" w:rsidRPr="001D6662" w:rsidRDefault="001D6662" w:rsidP="001D6662">
      <w:pPr>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1D6662">
        <w:rPr>
          <w:rFonts w:ascii="Times New Roman" w:eastAsia="Times New Roman" w:hAnsi="Times New Roman" w:cs="Times New Roman"/>
          <w:sz w:val="28"/>
          <w:szCs w:val="28"/>
        </w:rPr>
        <w:t>Знакомить ребенка с миром звуков можно уже с пелёнок. Тонкий звук колокольчика, струны, игрушечной музыкальной шкатулки и даже тембр голоса родных людей</w:t>
      </w:r>
      <w:r>
        <w:rPr>
          <w:rFonts w:ascii="Times New Roman" w:eastAsia="Times New Roman" w:hAnsi="Times New Roman" w:cs="Times New Roman"/>
          <w:sz w:val="28"/>
          <w:szCs w:val="28"/>
        </w:rPr>
        <w:t xml:space="preserve"> </w:t>
      </w:r>
      <w:r w:rsidRPr="001D6662">
        <w:rPr>
          <w:rFonts w:ascii="Times New Roman" w:eastAsia="Times New Roman" w:hAnsi="Times New Roman" w:cs="Times New Roman"/>
          <w:sz w:val="28"/>
          <w:szCs w:val="28"/>
        </w:rPr>
        <w:t>- это первая музыка для него. Если мама умеет петь</w:t>
      </w:r>
      <w:r>
        <w:rPr>
          <w:rFonts w:ascii="Times New Roman" w:eastAsia="Times New Roman" w:hAnsi="Times New Roman" w:cs="Times New Roman"/>
          <w:sz w:val="28"/>
          <w:szCs w:val="28"/>
        </w:rPr>
        <w:t xml:space="preserve"> </w:t>
      </w:r>
      <w:r w:rsidRPr="001D6662">
        <w:rPr>
          <w:rFonts w:ascii="Times New Roman" w:eastAsia="Times New Roman" w:hAnsi="Times New Roman" w:cs="Times New Roman"/>
          <w:sz w:val="28"/>
          <w:szCs w:val="28"/>
        </w:rPr>
        <w:t>- прекрасно, ее голос лучшая мелодия для сына или дочери. Если нет, то малышу можно подобрать спокойную, приятную музыку</w:t>
      </w:r>
      <w:r>
        <w:rPr>
          <w:rFonts w:ascii="Times New Roman" w:eastAsia="Times New Roman" w:hAnsi="Times New Roman" w:cs="Times New Roman"/>
          <w:sz w:val="28"/>
          <w:szCs w:val="28"/>
        </w:rPr>
        <w:t xml:space="preserve"> </w:t>
      </w:r>
      <w:r w:rsidRPr="001D6662">
        <w:rPr>
          <w:rFonts w:ascii="Times New Roman" w:eastAsia="Times New Roman" w:hAnsi="Times New Roman" w:cs="Times New Roman"/>
          <w:sz w:val="28"/>
          <w:szCs w:val="28"/>
        </w:rPr>
        <w:t>- известные классические композиции в современной обработке. При выборе музыки для самых маленьких главным критерием должна быть мелодичность.</w:t>
      </w:r>
    </w:p>
    <w:p w:rsidR="001D6662" w:rsidRPr="001D6662" w:rsidRDefault="001D6662" w:rsidP="001D6662">
      <w:pPr>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17A7B" w:rsidRPr="001D6662">
        <w:rPr>
          <w:rFonts w:ascii="Times New Roman" w:eastAsia="Times New Roman" w:hAnsi="Times New Roman" w:cs="Times New Roman"/>
          <w:sz w:val="28"/>
          <w:szCs w:val="28"/>
        </w:rPr>
        <w:t>Музыкальные игры в условиях семьи являются эффективным средством профилактики неврозов, а также прекрасной подготовкой для дальнейшего обучения. Совместный музыкально-игровой досуг для ребенка может организовать любая мама или бабушка без специальной педагогической, музыкальной подготовки.</w:t>
      </w:r>
    </w:p>
    <w:p w:rsidR="00C47CC7" w:rsidRPr="00C47CC7" w:rsidRDefault="001D6662" w:rsidP="00C47CC7">
      <w:pPr>
        <w:shd w:val="clear" w:color="auto" w:fill="FFFFFF"/>
        <w:spacing w:after="0" w:line="240" w:lineRule="auto"/>
        <w:ind w:left="-851"/>
        <w:jc w:val="both"/>
        <w:rPr>
          <w:rFonts w:ascii="Times New Roman" w:eastAsia="Times New Roman" w:hAnsi="Times New Roman" w:cs="Times New Roman"/>
          <w:sz w:val="28"/>
          <w:szCs w:val="28"/>
        </w:rPr>
      </w:pPr>
      <w:r w:rsidRPr="001D6662">
        <w:rPr>
          <w:rFonts w:ascii="Times New Roman" w:eastAsia="Times New Roman" w:hAnsi="Times New Roman" w:cs="Times New Roman"/>
          <w:sz w:val="28"/>
          <w:szCs w:val="28"/>
        </w:rPr>
        <w:tab/>
      </w:r>
      <w:r w:rsidRPr="00C47CC7">
        <w:rPr>
          <w:rFonts w:ascii="Times New Roman" w:eastAsia="Times New Roman" w:hAnsi="Times New Roman" w:cs="Times New Roman"/>
          <w:color w:val="0070C0"/>
          <w:sz w:val="28"/>
          <w:szCs w:val="28"/>
        </w:rPr>
        <w:tab/>
      </w:r>
      <w:r w:rsidR="00C47CC7" w:rsidRPr="00C47CC7">
        <w:rPr>
          <w:rFonts w:ascii="Times New Roman" w:eastAsia="Times New Roman" w:hAnsi="Times New Roman" w:cs="Times New Roman"/>
          <w:b/>
          <w:bCs/>
          <w:color w:val="0070C0"/>
          <w:sz w:val="28"/>
          <w:szCs w:val="28"/>
        </w:rPr>
        <w:t>Игра</w:t>
      </w:r>
      <w:r w:rsidR="00C47CC7" w:rsidRPr="00C47CC7">
        <w:rPr>
          <w:rFonts w:ascii="Times New Roman" w:eastAsia="Times New Roman" w:hAnsi="Times New Roman" w:cs="Times New Roman"/>
          <w:sz w:val="28"/>
          <w:szCs w:val="28"/>
        </w:rPr>
        <w:t> — основной способ обучения и воспитания дошкольников.</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47CC7">
        <w:rPr>
          <w:rFonts w:ascii="Times New Roman" w:eastAsia="Times New Roman" w:hAnsi="Times New Roman" w:cs="Times New Roman"/>
          <w:sz w:val="28"/>
          <w:szCs w:val="28"/>
        </w:rPr>
        <w:t>В игре ребёнок развивается как личность, у него формируются те стороны психики, от которых в будущем будут зависеть успешность его учебной и трудовой деятельности, его отношения с людьми. Музыкальная игра являются важным средством развития музыкальной деятельности ребенка. Музыкальные игры помогают привить любовь к музыке, заинтересовать основами музыкальной грамоты, вызвать интерес и желание участвовать в них. В результате ребенок учится любить, ценить, понимать музыку и получает необходимые знания об основах музыкальной грамоты,</w:t>
      </w:r>
    </w:p>
    <w:p w:rsid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47CC7">
        <w:rPr>
          <w:rFonts w:ascii="Times New Roman" w:eastAsia="Times New Roman" w:hAnsi="Times New Roman" w:cs="Times New Roman"/>
          <w:sz w:val="28"/>
          <w:szCs w:val="28"/>
        </w:rPr>
        <w:t>В своей педагогической работе музыкальные игры использую на занятиях, на праздниках и развлечениях, в самостоятельной деятельности ребенка в детском саду. Для музыкального воспитания и развития ребенка в семье я хочу предложить вам, родители, простые музыкальные игры. В эти игры вы можете играть как вдвоем, например ребенок и мама, так и всей семьей дома, на семейных праздниках, по дороге в детский сад.</w:t>
      </w:r>
    </w:p>
    <w:p w:rsidR="00C47CC7" w:rsidRDefault="00C47CC7" w:rsidP="001D6662">
      <w:pPr>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17A7B" w:rsidRPr="001D6662">
        <w:rPr>
          <w:rFonts w:ascii="Times New Roman" w:eastAsia="Times New Roman" w:hAnsi="Times New Roman" w:cs="Times New Roman"/>
          <w:sz w:val="28"/>
          <w:szCs w:val="28"/>
        </w:rPr>
        <w:t>Исследователями заметили, что музыкальные игры оказывают заметное влияние на развитие внимания, на формирование способности к восприятию информации. Для того</w:t>
      </w:r>
      <w:proofErr w:type="gramStart"/>
      <w:r w:rsidR="00F17A7B" w:rsidRPr="001D6662">
        <w:rPr>
          <w:rFonts w:ascii="Times New Roman" w:eastAsia="Times New Roman" w:hAnsi="Times New Roman" w:cs="Times New Roman"/>
          <w:sz w:val="28"/>
          <w:szCs w:val="28"/>
        </w:rPr>
        <w:t>,</w:t>
      </w:r>
      <w:proofErr w:type="gramEnd"/>
      <w:r w:rsidR="00F17A7B" w:rsidRPr="001D6662">
        <w:rPr>
          <w:rFonts w:ascii="Times New Roman" w:eastAsia="Times New Roman" w:hAnsi="Times New Roman" w:cs="Times New Roman"/>
          <w:sz w:val="28"/>
          <w:szCs w:val="28"/>
        </w:rPr>
        <w:t xml:space="preserve"> чтобы ваш ребенок  «музыкально»</w:t>
      </w:r>
      <w:r w:rsidR="001D6662" w:rsidRPr="001D6662">
        <w:rPr>
          <w:rFonts w:ascii="Times New Roman" w:eastAsia="Times New Roman" w:hAnsi="Times New Roman" w:cs="Times New Roman"/>
          <w:sz w:val="28"/>
          <w:szCs w:val="28"/>
        </w:rPr>
        <w:t xml:space="preserve"> развивался, рекомендуем:</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t>ПРИДУМАЙ НОТАМ СЛОВА»</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Участники игры по очереди придумывают слова, содержащие сочетания, соответствующие семи нотам и произносят вслух. В результате должен получиться ряд слов. </w:t>
      </w:r>
      <w:r w:rsidRPr="00C47CC7">
        <w:rPr>
          <w:rFonts w:ascii="Times New Roman" w:eastAsia="Times New Roman" w:hAnsi="Times New Roman" w:cs="Times New Roman"/>
          <w:sz w:val="28"/>
          <w:szCs w:val="28"/>
          <w:u w:val="single"/>
        </w:rPr>
        <w:t>Например</w:t>
      </w:r>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b/>
          <w:bCs/>
          <w:sz w:val="28"/>
          <w:szCs w:val="28"/>
        </w:rPr>
        <w:t>до</w:t>
      </w:r>
      <w:r w:rsidRPr="00C47CC7">
        <w:rPr>
          <w:rFonts w:ascii="Times New Roman" w:eastAsia="Times New Roman" w:hAnsi="Times New Roman" w:cs="Times New Roman"/>
          <w:sz w:val="28"/>
          <w:szCs w:val="28"/>
        </w:rPr>
        <w:t>м – </w:t>
      </w:r>
      <w:r w:rsidRPr="00C47CC7">
        <w:rPr>
          <w:rFonts w:ascii="Times New Roman" w:eastAsia="Times New Roman" w:hAnsi="Times New Roman" w:cs="Times New Roman"/>
          <w:b/>
          <w:bCs/>
          <w:sz w:val="28"/>
          <w:szCs w:val="28"/>
        </w:rPr>
        <w:t>ре</w:t>
      </w:r>
      <w:r w:rsidRPr="00C47CC7">
        <w:rPr>
          <w:rFonts w:ascii="Times New Roman" w:eastAsia="Times New Roman" w:hAnsi="Times New Roman" w:cs="Times New Roman"/>
          <w:sz w:val="28"/>
          <w:szCs w:val="28"/>
        </w:rPr>
        <w:t>диска – </w:t>
      </w:r>
      <w:r w:rsidRPr="00C47CC7">
        <w:rPr>
          <w:rFonts w:ascii="Times New Roman" w:eastAsia="Times New Roman" w:hAnsi="Times New Roman" w:cs="Times New Roman"/>
          <w:b/>
          <w:bCs/>
          <w:sz w:val="28"/>
          <w:szCs w:val="28"/>
        </w:rPr>
        <w:t>ми</w:t>
      </w:r>
      <w:r w:rsidRPr="00C47CC7">
        <w:rPr>
          <w:rFonts w:ascii="Times New Roman" w:eastAsia="Times New Roman" w:hAnsi="Times New Roman" w:cs="Times New Roman"/>
          <w:sz w:val="28"/>
          <w:szCs w:val="28"/>
        </w:rPr>
        <w:t>шка – </w:t>
      </w:r>
      <w:r w:rsidRPr="00C47CC7">
        <w:rPr>
          <w:rFonts w:ascii="Times New Roman" w:eastAsia="Times New Roman" w:hAnsi="Times New Roman" w:cs="Times New Roman"/>
          <w:b/>
          <w:bCs/>
          <w:sz w:val="28"/>
          <w:szCs w:val="28"/>
        </w:rPr>
        <w:t>фа</w:t>
      </w:r>
      <w:r w:rsidRPr="00C47CC7">
        <w:rPr>
          <w:rFonts w:ascii="Times New Roman" w:eastAsia="Times New Roman" w:hAnsi="Times New Roman" w:cs="Times New Roman"/>
          <w:sz w:val="28"/>
          <w:szCs w:val="28"/>
        </w:rPr>
        <w:t>ртук– </w:t>
      </w:r>
      <w:proofErr w:type="gramStart"/>
      <w:r w:rsidRPr="00C47CC7">
        <w:rPr>
          <w:rFonts w:ascii="Times New Roman" w:eastAsia="Times New Roman" w:hAnsi="Times New Roman" w:cs="Times New Roman"/>
          <w:b/>
          <w:bCs/>
          <w:sz w:val="28"/>
          <w:szCs w:val="28"/>
        </w:rPr>
        <w:t>со</w:t>
      </w:r>
      <w:proofErr w:type="gramEnd"/>
      <w:r w:rsidRPr="00C47CC7">
        <w:rPr>
          <w:rFonts w:ascii="Times New Roman" w:eastAsia="Times New Roman" w:hAnsi="Times New Roman" w:cs="Times New Roman"/>
          <w:b/>
          <w:bCs/>
          <w:sz w:val="28"/>
          <w:szCs w:val="28"/>
        </w:rPr>
        <w:t>ль</w:t>
      </w:r>
      <w:r w:rsidRPr="00C47CC7">
        <w:rPr>
          <w:rFonts w:ascii="Times New Roman" w:eastAsia="Times New Roman" w:hAnsi="Times New Roman" w:cs="Times New Roman"/>
          <w:sz w:val="28"/>
          <w:szCs w:val="28"/>
        </w:rPr>
        <w:t> – </w:t>
      </w:r>
      <w:r w:rsidRPr="00C47CC7">
        <w:rPr>
          <w:rFonts w:ascii="Times New Roman" w:eastAsia="Times New Roman" w:hAnsi="Times New Roman" w:cs="Times New Roman"/>
          <w:b/>
          <w:bCs/>
          <w:sz w:val="28"/>
          <w:szCs w:val="28"/>
        </w:rPr>
        <w:t>ля</w:t>
      </w:r>
      <w:r w:rsidRPr="00C47CC7">
        <w:rPr>
          <w:rFonts w:ascii="Times New Roman" w:eastAsia="Times New Roman" w:hAnsi="Times New Roman" w:cs="Times New Roman"/>
          <w:sz w:val="28"/>
          <w:szCs w:val="28"/>
        </w:rPr>
        <w:t>гушка – </w:t>
      </w:r>
      <w:r w:rsidRPr="00C47CC7">
        <w:rPr>
          <w:rFonts w:ascii="Times New Roman" w:eastAsia="Times New Roman" w:hAnsi="Times New Roman" w:cs="Times New Roman"/>
          <w:b/>
          <w:bCs/>
          <w:sz w:val="28"/>
          <w:szCs w:val="28"/>
        </w:rPr>
        <w:t>си</w:t>
      </w:r>
      <w:r w:rsidRPr="00C47CC7">
        <w:rPr>
          <w:rFonts w:ascii="Times New Roman" w:eastAsia="Times New Roman" w:hAnsi="Times New Roman" w:cs="Times New Roman"/>
          <w:sz w:val="28"/>
          <w:szCs w:val="28"/>
        </w:rPr>
        <w:t>ница.</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t>«ПЕСНЯ-ТАНЕЦ МАРШ»</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proofErr w:type="gramStart"/>
      <w:r w:rsidRPr="00C47CC7">
        <w:rPr>
          <w:rFonts w:ascii="Times New Roman" w:eastAsia="Times New Roman" w:hAnsi="Times New Roman" w:cs="Times New Roman"/>
          <w:sz w:val="28"/>
          <w:szCs w:val="28"/>
        </w:rPr>
        <w:t>Первый участник называет любой жанр музыки, второй участник его должен изобразить движениями </w:t>
      </w:r>
      <w:r w:rsidRPr="00C47CC7">
        <w:rPr>
          <w:rFonts w:ascii="Times New Roman" w:eastAsia="Times New Roman" w:hAnsi="Times New Roman" w:cs="Times New Roman"/>
          <w:i/>
          <w:iCs/>
          <w:sz w:val="28"/>
          <w:szCs w:val="28"/>
        </w:rPr>
        <w:t>(если это марш или танец)</w:t>
      </w:r>
      <w:r w:rsidRPr="00C47CC7">
        <w:rPr>
          <w:rFonts w:ascii="Times New Roman" w:eastAsia="Times New Roman" w:hAnsi="Times New Roman" w:cs="Times New Roman"/>
          <w:sz w:val="28"/>
          <w:szCs w:val="28"/>
        </w:rPr>
        <w:t> или спеть песню </w:t>
      </w:r>
      <w:r w:rsidRPr="00C47CC7">
        <w:rPr>
          <w:rFonts w:ascii="Times New Roman" w:eastAsia="Times New Roman" w:hAnsi="Times New Roman" w:cs="Times New Roman"/>
          <w:i/>
          <w:iCs/>
          <w:sz w:val="28"/>
          <w:szCs w:val="28"/>
        </w:rPr>
        <w:t>(если жанр</w:t>
      </w:r>
      <w:proofErr w:type="gramEnd"/>
      <w:r w:rsidRPr="00C47CC7">
        <w:rPr>
          <w:rFonts w:ascii="Times New Roman" w:eastAsia="Times New Roman" w:hAnsi="Times New Roman" w:cs="Times New Roman"/>
          <w:i/>
          <w:iCs/>
          <w:sz w:val="28"/>
          <w:szCs w:val="28"/>
        </w:rPr>
        <w:t xml:space="preserve"> </w:t>
      </w:r>
      <w:r w:rsidRPr="00C47CC7">
        <w:rPr>
          <w:rFonts w:ascii="Times New Roman" w:eastAsia="Times New Roman" w:hAnsi="Times New Roman" w:cs="Times New Roman"/>
          <w:i/>
          <w:iCs/>
          <w:sz w:val="28"/>
          <w:szCs w:val="28"/>
        </w:rPr>
        <w:lastRenderedPageBreak/>
        <w:t>песня)</w:t>
      </w:r>
      <w:r w:rsidRPr="00C47CC7">
        <w:rPr>
          <w:rFonts w:ascii="Times New Roman" w:eastAsia="Times New Roman" w:hAnsi="Times New Roman" w:cs="Times New Roman"/>
          <w:sz w:val="28"/>
          <w:szCs w:val="28"/>
        </w:rPr>
        <w:t>. После выполнения задания второй участник называет жанр, а следующий участник показывает жанр и т. д.</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t>«АПЛОДИСМЕНТЫ»</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Одна из самых простых музыкальных игр – на запоминание прохлопанного ритма. Первый из участников придумывает простейший ритм и прохлопывает его в ладоши. Второй участник повторяет и придумывает другой ритм и прохлопывает. И так далее.</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t>«СТУЧАЛКИ»</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 xml:space="preserve">Для этой игры нужны музыкальные инструменты. Если дома </w:t>
      </w:r>
      <w:proofErr w:type="gramStart"/>
      <w:r w:rsidRPr="00C47CC7">
        <w:rPr>
          <w:rFonts w:ascii="Times New Roman" w:eastAsia="Times New Roman" w:hAnsi="Times New Roman" w:cs="Times New Roman"/>
          <w:sz w:val="28"/>
          <w:szCs w:val="28"/>
        </w:rPr>
        <w:t>нету музыкальных инструментов подойдут</w:t>
      </w:r>
      <w:proofErr w:type="gramEnd"/>
      <w:r w:rsidRPr="00C47CC7">
        <w:rPr>
          <w:rFonts w:ascii="Times New Roman" w:eastAsia="Times New Roman" w:hAnsi="Times New Roman" w:cs="Times New Roman"/>
          <w:sz w:val="28"/>
          <w:szCs w:val="28"/>
        </w:rPr>
        <w:t xml:space="preserve"> предметы, с помощью которых можно извлечь звук, например металлические столовые приборы, кубики и др. Желательно использовать разные по тембру материалы – деревянные шкатулочки или пластиковые коробочки, металлические банки и кастрюли. Стучать по ним можно металлическими палочками или ложками.</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Первый участник придумывает и </w:t>
      </w:r>
      <w:r w:rsidRPr="00C47CC7">
        <w:rPr>
          <w:rFonts w:ascii="Times New Roman" w:eastAsia="Times New Roman" w:hAnsi="Times New Roman" w:cs="Times New Roman"/>
          <w:i/>
          <w:iCs/>
          <w:sz w:val="28"/>
          <w:szCs w:val="28"/>
        </w:rPr>
        <w:t>«проигрывает»</w:t>
      </w:r>
      <w:r w:rsidRPr="00C47CC7">
        <w:rPr>
          <w:rFonts w:ascii="Times New Roman" w:eastAsia="Times New Roman" w:hAnsi="Times New Roman" w:cs="Times New Roman"/>
          <w:sz w:val="28"/>
          <w:szCs w:val="28"/>
        </w:rPr>
        <w:t> ритм на предметах, например, железными палочками простучать часть ритмического рисунка по деревянной поверхности, а часть – по металлической. Второй участник повторяет ритмический рисунок с использованием тех же самых предметов и тембров.</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t>«БУДЕМ ПЕТЬ ПЕСЕНКУ ПО ЦЕПОЧКЕ»</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В игре используются песни, которые знают все участники игры, например детские песенки из мультиков. Первый участник начинает петь песню и поет первую строчку, вторую строчку песни поет следующий участник и так далее. Цель игры спеть песенку без остановок.</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t>«ЗВУКИ ВОКРУГ НАС»</w:t>
      </w:r>
      <w:r w:rsidRPr="00C47CC7">
        <w:rPr>
          <w:rFonts w:ascii="Times New Roman" w:eastAsia="Times New Roman" w:hAnsi="Times New Roman" w:cs="Times New Roman"/>
          <w:noProof/>
          <w:color w:val="0070C0"/>
          <w:sz w:val="28"/>
          <w:szCs w:val="28"/>
        </w:rPr>
        <w:drawing>
          <wp:inline distT="0" distB="0" distL="0" distR="0">
            <wp:extent cx="11430" cy="11430"/>
            <wp:effectExtent l="0" t="0" r="0" b="0"/>
            <wp:docPr id="5"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11430" cy="11430"/>
                    </a:xfrm>
                    <a:prstGeom prst="rect">
                      <a:avLst/>
                    </a:prstGeom>
                    <a:noFill/>
                    <a:ln w="9525">
                      <a:noFill/>
                      <a:miter lim="800000"/>
                      <a:headEnd/>
                      <a:tailEnd/>
                    </a:ln>
                  </pic:spPr>
                </pic:pic>
              </a:graphicData>
            </a:graphic>
          </wp:inline>
        </w:drawing>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 xml:space="preserve">Участники прислушиваются к звукам, которые их окружают и по очереди </w:t>
      </w:r>
      <w:proofErr w:type="spellStart"/>
      <w:r w:rsidRPr="00C47CC7">
        <w:rPr>
          <w:rFonts w:ascii="Times New Roman" w:eastAsia="Times New Roman" w:hAnsi="Times New Roman" w:cs="Times New Roman"/>
          <w:sz w:val="28"/>
          <w:szCs w:val="28"/>
        </w:rPr>
        <w:t>пропевают</w:t>
      </w:r>
      <w:proofErr w:type="spellEnd"/>
      <w:r w:rsidRPr="00C47CC7">
        <w:rPr>
          <w:rFonts w:ascii="Times New Roman" w:eastAsia="Times New Roman" w:hAnsi="Times New Roman" w:cs="Times New Roman"/>
          <w:sz w:val="28"/>
          <w:szCs w:val="28"/>
        </w:rPr>
        <w:t>. Например, участник говорит, что слышит гул летящего самолета и поет на одном </w:t>
      </w:r>
      <w:r w:rsidRPr="00C47CC7">
        <w:rPr>
          <w:rFonts w:ascii="Times New Roman" w:eastAsia="Times New Roman" w:hAnsi="Times New Roman" w:cs="Times New Roman"/>
          <w:sz w:val="28"/>
          <w:szCs w:val="28"/>
          <w:u w:val="single"/>
        </w:rPr>
        <w:t>звуке</w:t>
      </w:r>
      <w:r w:rsidRPr="00C47CC7">
        <w:rPr>
          <w:rFonts w:ascii="Times New Roman" w:eastAsia="Times New Roman" w:hAnsi="Times New Roman" w:cs="Times New Roman"/>
          <w:sz w:val="28"/>
          <w:szCs w:val="28"/>
        </w:rPr>
        <w:t xml:space="preserve">: </w:t>
      </w:r>
      <w:proofErr w:type="spellStart"/>
      <w:r w:rsidRPr="00C47CC7">
        <w:rPr>
          <w:rFonts w:ascii="Times New Roman" w:eastAsia="Times New Roman" w:hAnsi="Times New Roman" w:cs="Times New Roman"/>
          <w:sz w:val="28"/>
          <w:szCs w:val="28"/>
        </w:rPr>
        <w:t>у-у-у-у-у</w:t>
      </w:r>
      <w:proofErr w:type="spellEnd"/>
      <w:r w:rsidRPr="00C47CC7">
        <w:rPr>
          <w:rFonts w:ascii="Times New Roman" w:eastAsia="Times New Roman" w:hAnsi="Times New Roman" w:cs="Times New Roman"/>
          <w:sz w:val="28"/>
          <w:szCs w:val="28"/>
        </w:rPr>
        <w:t xml:space="preserve">, также участник изображает голосом приближающийся и улетающий </w:t>
      </w:r>
      <w:proofErr w:type="gramStart"/>
      <w:r w:rsidRPr="00C47CC7">
        <w:rPr>
          <w:rFonts w:ascii="Times New Roman" w:eastAsia="Times New Roman" w:hAnsi="Times New Roman" w:cs="Times New Roman"/>
          <w:sz w:val="28"/>
          <w:szCs w:val="28"/>
        </w:rPr>
        <w:t>в даль</w:t>
      </w:r>
      <w:proofErr w:type="gramEnd"/>
      <w:r w:rsidRPr="00C47CC7">
        <w:rPr>
          <w:rFonts w:ascii="Times New Roman" w:eastAsia="Times New Roman" w:hAnsi="Times New Roman" w:cs="Times New Roman"/>
          <w:sz w:val="28"/>
          <w:szCs w:val="28"/>
        </w:rPr>
        <w:t xml:space="preserve"> самолет, постепенно усиливая и ослабляя звучание.</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t>«ЗАЙМИ МЕСТО»</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В эту игру желательно играть большой семьей. Это самая любимая игра детей. На середину комнаты в кружок ставят несколько стульев, количество стульев зависит от числа игроков и должно быть на один меньше. Ведущий включает веселую и ритмичную музыку, игроки бегают вокруг стульев, при окончании звучания музыки участники игры садятся на стулья. Тот, кто не успел занять стул или сел мимо, должен выйти из игры. Вместе с ним убирается один стул. Игра продолжается до тех пор, пока не останется один игрок вместе с одним стулом.</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t>«</w:t>
      </w:r>
      <w:proofErr w:type="gramStart"/>
      <w:r w:rsidRPr="00C47CC7">
        <w:rPr>
          <w:rFonts w:ascii="Times New Roman" w:eastAsia="Times New Roman" w:hAnsi="Times New Roman" w:cs="Times New Roman"/>
          <w:b/>
          <w:bCs/>
          <w:i/>
          <w:iCs/>
          <w:color w:val="0070C0"/>
          <w:sz w:val="28"/>
          <w:szCs w:val="28"/>
        </w:rPr>
        <w:t>ГРОМКО-ТИХО</w:t>
      </w:r>
      <w:proofErr w:type="gramEnd"/>
      <w:r w:rsidRPr="00C47CC7">
        <w:rPr>
          <w:rFonts w:ascii="Times New Roman" w:eastAsia="Times New Roman" w:hAnsi="Times New Roman" w:cs="Times New Roman"/>
          <w:b/>
          <w:bCs/>
          <w:i/>
          <w:iCs/>
          <w:color w:val="0070C0"/>
          <w:sz w:val="28"/>
          <w:szCs w:val="28"/>
        </w:rPr>
        <w:t>»</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Для игры подойдут 2 одинаковых предмета, но разные по размеру, например два </w:t>
      </w:r>
      <w:r w:rsidRPr="00C47CC7">
        <w:rPr>
          <w:rFonts w:ascii="Times New Roman" w:eastAsia="Times New Roman" w:hAnsi="Times New Roman" w:cs="Times New Roman"/>
          <w:sz w:val="28"/>
          <w:szCs w:val="28"/>
          <w:u w:val="single"/>
        </w:rPr>
        <w:t>кубика</w:t>
      </w:r>
      <w:r w:rsidRPr="00C47CC7">
        <w:rPr>
          <w:rFonts w:ascii="Times New Roman" w:eastAsia="Times New Roman" w:hAnsi="Times New Roman" w:cs="Times New Roman"/>
          <w:sz w:val="28"/>
          <w:szCs w:val="28"/>
        </w:rPr>
        <w:t xml:space="preserve">: большой и маленький. Первый частник поет отрывок песни, а второй должен </w:t>
      </w:r>
      <w:proofErr w:type="gramStart"/>
      <w:r w:rsidRPr="00C47CC7">
        <w:rPr>
          <w:rFonts w:ascii="Times New Roman" w:eastAsia="Times New Roman" w:hAnsi="Times New Roman" w:cs="Times New Roman"/>
          <w:sz w:val="28"/>
          <w:szCs w:val="28"/>
        </w:rPr>
        <w:t>показать с помощью предмета как спел</w:t>
      </w:r>
      <w:proofErr w:type="gramEnd"/>
      <w:r w:rsidRPr="00C47CC7">
        <w:rPr>
          <w:rFonts w:ascii="Times New Roman" w:eastAsia="Times New Roman" w:hAnsi="Times New Roman" w:cs="Times New Roman"/>
          <w:sz w:val="28"/>
          <w:szCs w:val="28"/>
        </w:rPr>
        <w:t xml:space="preserve"> первый </w:t>
      </w:r>
      <w:r w:rsidRPr="00C47CC7">
        <w:rPr>
          <w:rFonts w:ascii="Times New Roman" w:eastAsia="Times New Roman" w:hAnsi="Times New Roman" w:cs="Times New Roman"/>
          <w:sz w:val="28"/>
          <w:szCs w:val="28"/>
          <w:u w:val="single"/>
        </w:rPr>
        <w:t>участник</w:t>
      </w:r>
      <w:r w:rsidRPr="00C47CC7">
        <w:rPr>
          <w:rFonts w:ascii="Times New Roman" w:eastAsia="Times New Roman" w:hAnsi="Times New Roman" w:cs="Times New Roman"/>
          <w:sz w:val="28"/>
          <w:szCs w:val="28"/>
        </w:rPr>
        <w:t>: большой кубик – громко, маленький кубик – тихо.</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Другой вариант игры. Первый участник показывает маленький кубик, второй участник должен тихо спеть песенку или пропеть своё имя. Второй участник показывает большой кубик, следующий участник должен громко исполнить песню или пропеть своё имя.</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lastRenderedPageBreak/>
        <w:t>«УГАДАЙ МЕЛОДИЮ»</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proofErr w:type="gramStart"/>
      <w:r w:rsidRPr="00C47CC7">
        <w:rPr>
          <w:rFonts w:ascii="Times New Roman" w:eastAsia="Times New Roman" w:hAnsi="Times New Roman" w:cs="Times New Roman"/>
          <w:sz w:val="28"/>
          <w:szCs w:val="28"/>
        </w:rPr>
        <w:t xml:space="preserve">Первый участник </w:t>
      </w:r>
      <w:proofErr w:type="spellStart"/>
      <w:r w:rsidRPr="00C47CC7">
        <w:rPr>
          <w:rFonts w:ascii="Times New Roman" w:eastAsia="Times New Roman" w:hAnsi="Times New Roman" w:cs="Times New Roman"/>
          <w:sz w:val="28"/>
          <w:szCs w:val="28"/>
        </w:rPr>
        <w:t>пропевает</w:t>
      </w:r>
      <w:proofErr w:type="spellEnd"/>
      <w:r w:rsidRPr="00C47CC7">
        <w:rPr>
          <w:rFonts w:ascii="Times New Roman" w:eastAsia="Times New Roman" w:hAnsi="Times New Roman" w:cs="Times New Roman"/>
          <w:sz w:val="28"/>
          <w:szCs w:val="28"/>
        </w:rPr>
        <w:t xml:space="preserve"> мелодию известной песни на любой слог (ля-ля-ля, на-на-на, второй участник должен угадать название песни.</w:t>
      </w:r>
      <w:proofErr w:type="gramEnd"/>
      <w:r w:rsidRPr="00C47CC7">
        <w:rPr>
          <w:rFonts w:ascii="Times New Roman" w:eastAsia="Times New Roman" w:hAnsi="Times New Roman" w:cs="Times New Roman"/>
          <w:sz w:val="28"/>
          <w:szCs w:val="28"/>
        </w:rPr>
        <w:t xml:space="preserve"> После правильного ответа, второй участник загадывает мелодию другому участнику и </w:t>
      </w:r>
      <w:proofErr w:type="spellStart"/>
      <w:r w:rsidRPr="00C47CC7">
        <w:rPr>
          <w:rFonts w:ascii="Times New Roman" w:eastAsia="Times New Roman" w:hAnsi="Times New Roman" w:cs="Times New Roman"/>
          <w:sz w:val="28"/>
          <w:szCs w:val="28"/>
        </w:rPr>
        <w:t>пропевает</w:t>
      </w:r>
      <w:proofErr w:type="spellEnd"/>
      <w:r w:rsidRPr="00C47CC7">
        <w:rPr>
          <w:rFonts w:ascii="Times New Roman" w:eastAsia="Times New Roman" w:hAnsi="Times New Roman" w:cs="Times New Roman"/>
          <w:sz w:val="28"/>
          <w:szCs w:val="28"/>
        </w:rPr>
        <w:t xml:space="preserve"> её и т. д.</w:t>
      </w:r>
    </w:p>
    <w:p w:rsidR="00C47CC7" w:rsidRPr="00C47CC7" w:rsidRDefault="00C47CC7" w:rsidP="00C47CC7">
      <w:pPr>
        <w:shd w:val="clear" w:color="auto" w:fill="FFFFFF"/>
        <w:spacing w:after="0" w:line="240" w:lineRule="auto"/>
        <w:ind w:left="-851"/>
        <w:jc w:val="center"/>
        <w:rPr>
          <w:rFonts w:ascii="Times New Roman" w:eastAsia="Times New Roman" w:hAnsi="Times New Roman" w:cs="Times New Roman"/>
          <w:color w:val="0070C0"/>
          <w:sz w:val="28"/>
          <w:szCs w:val="28"/>
        </w:rPr>
      </w:pPr>
      <w:r w:rsidRPr="00C47CC7">
        <w:rPr>
          <w:rFonts w:ascii="Times New Roman" w:eastAsia="Times New Roman" w:hAnsi="Times New Roman" w:cs="Times New Roman"/>
          <w:b/>
          <w:bCs/>
          <w:i/>
          <w:iCs/>
          <w:color w:val="0070C0"/>
          <w:sz w:val="28"/>
          <w:szCs w:val="28"/>
        </w:rPr>
        <w:t>«ПРОДОЛЖИ»</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proofErr w:type="gramStart"/>
      <w:r w:rsidRPr="00C47CC7">
        <w:rPr>
          <w:rFonts w:ascii="Times New Roman" w:eastAsia="Times New Roman" w:hAnsi="Times New Roman" w:cs="Times New Roman"/>
          <w:sz w:val="28"/>
          <w:szCs w:val="28"/>
        </w:rPr>
        <w:t xml:space="preserve">Темы для этой игры разнообразны: это могут быть имена и фамилии композиторов (Людвиг </w:t>
      </w:r>
      <w:proofErr w:type="spellStart"/>
      <w:r w:rsidRPr="00C47CC7">
        <w:rPr>
          <w:rFonts w:ascii="Times New Roman" w:eastAsia="Times New Roman" w:hAnsi="Times New Roman" w:cs="Times New Roman"/>
          <w:sz w:val="28"/>
          <w:szCs w:val="28"/>
        </w:rPr>
        <w:t>ван</w:t>
      </w:r>
      <w:proofErr w:type="spellEnd"/>
      <w:r w:rsidRPr="00C47CC7">
        <w:rPr>
          <w:rFonts w:ascii="Times New Roman" w:eastAsia="Times New Roman" w:hAnsi="Times New Roman" w:cs="Times New Roman"/>
          <w:sz w:val="28"/>
          <w:szCs w:val="28"/>
        </w:rPr>
        <w:t xml:space="preserve"> Бетховен, Иоганн Себастьян Бах, Вольфганг Амадей Моцарт, Пётр Ильич Чайковский, Николай Андреевич Римский-Корсаков, Владимир Яковлевич </w:t>
      </w:r>
      <w:proofErr w:type="spellStart"/>
      <w:r w:rsidRPr="00C47CC7">
        <w:rPr>
          <w:rFonts w:ascii="Times New Roman" w:eastAsia="Times New Roman" w:hAnsi="Times New Roman" w:cs="Times New Roman"/>
          <w:sz w:val="28"/>
          <w:szCs w:val="28"/>
        </w:rPr>
        <w:t>Шаинский</w:t>
      </w:r>
      <w:proofErr w:type="spellEnd"/>
      <w:r w:rsidRPr="00C47CC7">
        <w:rPr>
          <w:rFonts w:ascii="Times New Roman" w:eastAsia="Times New Roman" w:hAnsi="Times New Roman" w:cs="Times New Roman"/>
          <w:sz w:val="28"/>
          <w:szCs w:val="28"/>
        </w:rPr>
        <w:t xml:space="preserve"> и др.); названия музыкальных произведений одного композитора (П. И. Чайковский </w:t>
      </w:r>
      <w:r w:rsidRPr="00C47CC7">
        <w:rPr>
          <w:rFonts w:ascii="Times New Roman" w:eastAsia="Times New Roman" w:hAnsi="Times New Roman" w:cs="Times New Roman"/>
          <w:i/>
          <w:iCs/>
          <w:sz w:val="28"/>
          <w:szCs w:val="28"/>
        </w:rPr>
        <w:t>«Детский альбом»</w:t>
      </w:r>
      <w:r w:rsidRPr="00C47CC7">
        <w:rPr>
          <w:rFonts w:ascii="Times New Roman" w:eastAsia="Times New Roman" w:hAnsi="Times New Roman" w:cs="Times New Roman"/>
          <w:sz w:val="28"/>
          <w:szCs w:val="28"/>
        </w:rPr>
        <w:t>, состоящий из нескольких музыкальных произведений:</w:t>
      </w:r>
      <w:proofErr w:type="gramEnd"/>
      <w:r w:rsidRPr="00C47CC7">
        <w:rPr>
          <w:rFonts w:ascii="Times New Roman" w:eastAsia="Times New Roman" w:hAnsi="Times New Roman" w:cs="Times New Roman"/>
          <w:sz w:val="28"/>
          <w:szCs w:val="28"/>
        </w:rPr>
        <w:t> </w:t>
      </w:r>
      <w:proofErr w:type="gramStart"/>
      <w:r w:rsidRPr="00C47CC7">
        <w:rPr>
          <w:rFonts w:ascii="Times New Roman" w:eastAsia="Times New Roman" w:hAnsi="Times New Roman" w:cs="Times New Roman"/>
          <w:i/>
          <w:iCs/>
          <w:sz w:val="28"/>
          <w:szCs w:val="28"/>
        </w:rPr>
        <w:t>«Марш деревянных солдатиков»</w:t>
      </w:r>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i/>
          <w:iCs/>
          <w:sz w:val="28"/>
          <w:szCs w:val="28"/>
        </w:rPr>
        <w:t>«Болезнь куклы»</w:t>
      </w:r>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i/>
          <w:iCs/>
          <w:sz w:val="28"/>
          <w:szCs w:val="28"/>
        </w:rPr>
        <w:t>«Новая кукла»</w:t>
      </w:r>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i/>
          <w:iCs/>
          <w:sz w:val="28"/>
          <w:szCs w:val="28"/>
        </w:rPr>
        <w:t>«Вальс»</w:t>
      </w:r>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i/>
          <w:iCs/>
          <w:sz w:val="28"/>
          <w:szCs w:val="28"/>
        </w:rPr>
        <w:t>«Полька»</w:t>
      </w:r>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i/>
          <w:iCs/>
          <w:sz w:val="28"/>
          <w:szCs w:val="28"/>
        </w:rPr>
        <w:t>«Мазурка»</w:t>
      </w:r>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i/>
          <w:iCs/>
          <w:sz w:val="28"/>
          <w:szCs w:val="28"/>
        </w:rPr>
        <w:t>«Нянина сказка»</w:t>
      </w:r>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i/>
          <w:iCs/>
          <w:sz w:val="28"/>
          <w:szCs w:val="28"/>
        </w:rPr>
        <w:t>«Баба – Яга»</w:t>
      </w:r>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i/>
          <w:iCs/>
          <w:sz w:val="28"/>
          <w:szCs w:val="28"/>
        </w:rPr>
        <w:t>«Песня жаворонка»</w:t>
      </w:r>
      <w:r w:rsidRPr="00C47CC7">
        <w:rPr>
          <w:rFonts w:ascii="Times New Roman" w:eastAsia="Times New Roman" w:hAnsi="Times New Roman" w:cs="Times New Roman"/>
          <w:sz w:val="28"/>
          <w:szCs w:val="28"/>
        </w:rPr>
        <w:t> и др.); название музыкальных инструментов </w:t>
      </w:r>
      <w:r w:rsidRPr="00C47CC7">
        <w:rPr>
          <w:rFonts w:ascii="Times New Roman" w:eastAsia="Times New Roman" w:hAnsi="Times New Roman" w:cs="Times New Roman"/>
          <w:i/>
          <w:iCs/>
          <w:sz w:val="28"/>
          <w:szCs w:val="28"/>
        </w:rPr>
        <w:t>(гитара, барабан, бубен и др.)</w:t>
      </w:r>
      <w:r w:rsidRPr="00C47CC7">
        <w:rPr>
          <w:rFonts w:ascii="Times New Roman" w:eastAsia="Times New Roman" w:hAnsi="Times New Roman" w:cs="Times New Roman"/>
          <w:sz w:val="28"/>
          <w:szCs w:val="28"/>
        </w:rPr>
        <w:t>; слова, характеризующие эмоционально-образное содержание музыки </w:t>
      </w:r>
      <w:r w:rsidRPr="00C47CC7">
        <w:rPr>
          <w:rFonts w:ascii="Times New Roman" w:eastAsia="Times New Roman" w:hAnsi="Times New Roman" w:cs="Times New Roman"/>
          <w:i/>
          <w:iCs/>
          <w:sz w:val="28"/>
          <w:szCs w:val="28"/>
        </w:rPr>
        <w:t>(радостная, задумчивая, неторопливая и т. п.)</w:t>
      </w:r>
      <w:r w:rsidRPr="00C47CC7">
        <w:rPr>
          <w:rFonts w:ascii="Times New Roman" w:eastAsia="Times New Roman" w:hAnsi="Times New Roman" w:cs="Times New Roman"/>
          <w:sz w:val="28"/>
          <w:szCs w:val="28"/>
        </w:rPr>
        <w:t>; название нот </w:t>
      </w:r>
      <w:r w:rsidRPr="00C47CC7">
        <w:rPr>
          <w:rFonts w:ascii="Times New Roman" w:eastAsia="Times New Roman" w:hAnsi="Times New Roman" w:cs="Times New Roman"/>
          <w:i/>
          <w:iCs/>
          <w:sz w:val="28"/>
          <w:szCs w:val="28"/>
        </w:rPr>
        <w:t>(до, ре, ми, фа, соль, ля, си)</w:t>
      </w:r>
      <w:r w:rsidRPr="00C47CC7">
        <w:rPr>
          <w:rFonts w:ascii="Times New Roman" w:eastAsia="Times New Roman" w:hAnsi="Times New Roman" w:cs="Times New Roman"/>
          <w:sz w:val="28"/>
          <w:szCs w:val="28"/>
        </w:rPr>
        <w:t>;</w:t>
      </w:r>
      <w:proofErr w:type="gramEnd"/>
      <w:r w:rsidRPr="00C47CC7">
        <w:rPr>
          <w:rFonts w:ascii="Times New Roman" w:eastAsia="Times New Roman" w:hAnsi="Times New Roman" w:cs="Times New Roman"/>
          <w:sz w:val="28"/>
          <w:szCs w:val="28"/>
        </w:rPr>
        <w:t xml:space="preserve"> название и показ музыкально-</w:t>
      </w:r>
      <w:proofErr w:type="gramStart"/>
      <w:r w:rsidRPr="00C47CC7">
        <w:rPr>
          <w:rFonts w:ascii="Times New Roman" w:eastAsia="Times New Roman" w:hAnsi="Times New Roman" w:cs="Times New Roman"/>
          <w:sz w:val="28"/>
          <w:szCs w:val="28"/>
        </w:rPr>
        <w:t>ритмических и танцевальных движений</w:t>
      </w:r>
      <w:proofErr w:type="gramEnd"/>
      <w:r w:rsidRPr="00C47CC7">
        <w:rPr>
          <w:rFonts w:ascii="Times New Roman" w:eastAsia="Times New Roman" w:hAnsi="Times New Roman" w:cs="Times New Roman"/>
          <w:sz w:val="28"/>
          <w:szCs w:val="28"/>
        </w:rPr>
        <w:t> </w:t>
      </w:r>
      <w:r w:rsidRPr="00C47CC7">
        <w:rPr>
          <w:rFonts w:ascii="Times New Roman" w:eastAsia="Times New Roman" w:hAnsi="Times New Roman" w:cs="Times New Roman"/>
          <w:i/>
          <w:iCs/>
          <w:sz w:val="28"/>
          <w:szCs w:val="28"/>
        </w:rPr>
        <w:t>(бег, галоп, поскоки, шаг польки, хороводный шаг, приставной шаг и др.)</w:t>
      </w:r>
      <w:r w:rsidRPr="00C47CC7">
        <w:rPr>
          <w:rFonts w:ascii="Times New Roman" w:eastAsia="Times New Roman" w:hAnsi="Times New Roman" w:cs="Times New Roman"/>
          <w:sz w:val="28"/>
          <w:szCs w:val="28"/>
        </w:rPr>
        <w:t>.</w:t>
      </w:r>
    </w:p>
    <w:p w:rsidR="00C47CC7" w:rsidRPr="001D6662"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sidRPr="00C47CC7">
        <w:rPr>
          <w:rFonts w:ascii="Times New Roman" w:eastAsia="Times New Roman" w:hAnsi="Times New Roman" w:cs="Times New Roman"/>
          <w:sz w:val="28"/>
          <w:szCs w:val="28"/>
        </w:rPr>
        <w:t>Например, вы решили поиграть на тему композиторы, то первый участник игры называет имя и фамилию одного композитора, второй участник другого композитора, следующий третьего композитора и т. д. вот еще вариант на эту </w:t>
      </w:r>
      <w:r w:rsidRPr="00C47CC7">
        <w:rPr>
          <w:rFonts w:ascii="Times New Roman" w:eastAsia="Times New Roman" w:hAnsi="Times New Roman" w:cs="Times New Roman"/>
          <w:sz w:val="28"/>
          <w:szCs w:val="28"/>
          <w:u w:val="single"/>
        </w:rPr>
        <w:t>тему</w:t>
      </w:r>
      <w:r w:rsidRPr="00C47CC7">
        <w:rPr>
          <w:rFonts w:ascii="Times New Roman" w:eastAsia="Times New Roman" w:hAnsi="Times New Roman" w:cs="Times New Roman"/>
          <w:sz w:val="28"/>
          <w:szCs w:val="28"/>
        </w:rPr>
        <w:t>: первый называет имя и отчество композитора, второй участник должен назвать его фамилию. После правильного ответа второй участник называет имя и отчество другого композитора, а следующий участник его фамилию и т. д.</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sidRPr="001D6662">
        <w:rPr>
          <w:rFonts w:ascii="Times New Roman" w:eastAsia="Times New Roman" w:hAnsi="Times New Roman" w:cs="Times New Roman"/>
          <w:sz w:val="28"/>
          <w:szCs w:val="28"/>
        </w:rPr>
        <w:tab/>
        <w:t>-</w:t>
      </w:r>
      <w:r w:rsidR="00F17A7B" w:rsidRPr="001D6662">
        <w:rPr>
          <w:rFonts w:ascii="Times New Roman" w:eastAsia="Times New Roman" w:hAnsi="Times New Roman" w:cs="Times New Roman"/>
          <w:sz w:val="28"/>
          <w:szCs w:val="28"/>
        </w:rPr>
        <w:t>Создайте фонотеку из записей классики, детских песенок, музыки из мультфильмов, плясовых, маршевых мелодий, фоновые мелодии. Такую музыку можно включать на тихой громкости при чтении сказок, сопровождать ею рисование, лепку, укладывание малыша спать</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sidRPr="001D6662">
        <w:rPr>
          <w:rFonts w:ascii="Helvetica" w:eastAsia="Times New Roman" w:hAnsi="Helvetica" w:cs="Helvetica"/>
          <w:sz w:val="28"/>
          <w:szCs w:val="28"/>
        </w:rPr>
        <w:tab/>
      </w:r>
      <w:r w:rsidR="00F17A7B" w:rsidRPr="001D6662">
        <w:rPr>
          <w:rFonts w:ascii="Helvetica" w:eastAsia="Times New Roman" w:hAnsi="Helvetica" w:cs="Helvetica"/>
          <w:sz w:val="28"/>
          <w:szCs w:val="28"/>
        </w:rPr>
        <w:t xml:space="preserve"> </w:t>
      </w:r>
      <w:r w:rsidRPr="001D6662">
        <w:rPr>
          <w:rFonts w:ascii="Helvetica" w:eastAsia="Times New Roman" w:hAnsi="Helvetica" w:cs="Helvetica"/>
          <w:sz w:val="28"/>
          <w:szCs w:val="28"/>
        </w:rPr>
        <w:t>-</w:t>
      </w:r>
      <w:r w:rsidR="00F17A7B" w:rsidRPr="001D6662">
        <w:rPr>
          <w:rFonts w:ascii="Times New Roman" w:eastAsia="Times New Roman" w:hAnsi="Times New Roman" w:cs="Times New Roman"/>
          <w:sz w:val="28"/>
          <w:szCs w:val="28"/>
        </w:rPr>
        <w:t xml:space="preserve">Организуйте домашний оркестр из покупных детских музыкальных инструментов или самодельных шумовых игрушек. Сопровождайте </w:t>
      </w:r>
      <w:proofErr w:type="spellStart"/>
      <w:r w:rsidR="00F17A7B" w:rsidRPr="001D6662">
        <w:rPr>
          <w:rFonts w:ascii="Times New Roman" w:eastAsia="Times New Roman" w:hAnsi="Times New Roman" w:cs="Times New Roman"/>
          <w:sz w:val="28"/>
          <w:szCs w:val="28"/>
        </w:rPr>
        <w:t>подыгрыванием</w:t>
      </w:r>
      <w:proofErr w:type="spellEnd"/>
      <w:r w:rsidR="00F17A7B" w:rsidRPr="001D6662">
        <w:rPr>
          <w:rFonts w:ascii="Times New Roman" w:eastAsia="Times New Roman" w:hAnsi="Times New Roman" w:cs="Times New Roman"/>
          <w:sz w:val="28"/>
          <w:szCs w:val="28"/>
        </w:rPr>
        <w:t xml:space="preserve"> на них записи детских песен, танцевальных, маршевых мелодий, собственное исполнение песен.</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sidRPr="001D6662">
        <w:rPr>
          <w:rFonts w:ascii="Times New Roman" w:eastAsia="Times New Roman" w:hAnsi="Times New Roman" w:cs="Times New Roman"/>
          <w:sz w:val="28"/>
          <w:szCs w:val="28"/>
        </w:rPr>
        <w:tab/>
        <w:t>-</w:t>
      </w:r>
      <w:r w:rsidR="00F17A7B" w:rsidRPr="001D6662">
        <w:rPr>
          <w:rFonts w:ascii="Times New Roman" w:eastAsia="Times New Roman" w:hAnsi="Times New Roman" w:cs="Times New Roman"/>
          <w:sz w:val="28"/>
          <w:szCs w:val="28"/>
        </w:rPr>
        <w:t xml:space="preserve">Чтение стихов, загадок, сказочных историй может сопровождаться </w:t>
      </w:r>
      <w:proofErr w:type="spellStart"/>
      <w:r w:rsidR="00F17A7B" w:rsidRPr="001D6662">
        <w:rPr>
          <w:rFonts w:ascii="Times New Roman" w:eastAsia="Times New Roman" w:hAnsi="Times New Roman" w:cs="Times New Roman"/>
          <w:sz w:val="28"/>
          <w:szCs w:val="28"/>
        </w:rPr>
        <w:t>подыгрыванием</w:t>
      </w:r>
      <w:proofErr w:type="spellEnd"/>
      <w:r w:rsidR="00F17A7B" w:rsidRPr="001D6662">
        <w:rPr>
          <w:rFonts w:ascii="Times New Roman" w:eastAsia="Times New Roman" w:hAnsi="Times New Roman" w:cs="Times New Roman"/>
          <w:sz w:val="28"/>
          <w:szCs w:val="28"/>
        </w:rPr>
        <w:t xml:space="preserve"> на музыкальных инструментах.</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Pr>
          <w:rFonts w:ascii="Helvetica" w:eastAsia="Times New Roman" w:hAnsi="Helvetica" w:cs="Helvetica"/>
          <w:noProof/>
          <w:sz w:val="28"/>
          <w:szCs w:val="28"/>
        </w:rPr>
        <w:drawing>
          <wp:anchor distT="0" distB="0" distL="114300" distR="114300" simplePos="0" relativeHeight="251659264" behindDoc="0" locked="0" layoutInCell="1" allowOverlap="1">
            <wp:simplePos x="0" y="0"/>
            <wp:positionH relativeFrom="column">
              <wp:posOffset>63500</wp:posOffset>
            </wp:positionH>
            <wp:positionV relativeFrom="paragraph">
              <wp:posOffset>1148080</wp:posOffset>
            </wp:positionV>
            <wp:extent cx="2491105" cy="1614170"/>
            <wp:effectExtent l="19050" t="0" r="4445" b="0"/>
            <wp:wrapSquare wrapText="bothSides"/>
            <wp:docPr id="2" name="Рисунок 1" descr="Музыкальные игры с детьми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зыкальные игры с детьми ДОМА"/>
                    <pic:cNvPicPr>
                      <a:picLocks noChangeAspect="1" noChangeArrowheads="1"/>
                    </pic:cNvPicPr>
                  </pic:nvPicPr>
                  <pic:blipFill>
                    <a:blip r:embed="rId9" cstate="print"/>
                    <a:srcRect/>
                    <a:stretch>
                      <a:fillRect/>
                    </a:stretch>
                  </pic:blipFill>
                  <pic:spPr bwMode="auto">
                    <a:xfrm>
                      <a:off x="0" y="0"/>
                      <a:ext cx="2491105" cy="1614170"/>
                    </a:xfrm>
                    <a:prstGeom prst="rect">
                      <a:avLst/>
                    </a:prstGeom>
                    <a:noFill/>
                    <a:ln w="9525">
                      <a:noFill/>
                      <a:miter lim="800000"/>
                      <a:headEnd/>
                      <a:tailEnd/>
                    </a:ln>
                  </pic:spPr>
                </pic:pic>
              </a:graphicData>
            </a:graphic>
          </wp:anchor>
        </w:drawing>
      </w:r>
      <w:r w:rsidRPr="001D6662">
        <w:rPr>
          <w:rFonts w:ascii="Helvetica" w:eastAsia="Times New Roman" w:hAnsi="Helvetica" w:cs="Helvetica"/>
          <w:sz w:val="28"/>
          <w:szCs w:val="28"/>
        </w:rPr>
        <w:tab/>
        <w:t>-</w:t>
      </w:r>
      <w:r w:rsidR="00F17A7B" w:rsidRPr="001D6662">
        <w:rPr>
          <w:rFonts w:ascii="Times New Roman" w:eastAsia="Times New Roman" w:hAnsi="Times New Roman" w:cs="Times New Roman"/>
          <w:sz w:val="28"/>
          <w:szCs w:val="28"/>
        </w:rPr>
        <w:t xml:space="preserve">Игра на освоение ритма «Угадай песенку». Играть можно при любом удобном случае. Правила просты. Задумайте известную вашему ребенку песенку и </w:t>
      </w:r>
      <w:proofErr w:type="gramStart"/>
      <w:r w:rsidR="00F17A7B" w:rsidRPr="001D6662">
        <w:rPr>
          <w:rFonts w:ascii="Times New Roman" w:eastAsia="Times New Roman" w:hAnsi="Times New Roman" w:cs="Times New Roman"/>
          <w:sz w:val="28"/>
          <w:szCs w:val="28"/>
        </w:rPr>
        <w:t>прохлопайте</w:t>
      </w:r>
      <w:proofErr w:type="gramEnd"/>
      <w:r w:rsidR="00F17A7B" w:rsidRPr="001D6662">
        <w:rPr>
          <w:rFonts w:ascii="Times New Roman" w:eastAsia="Times New Roman" w:hAnsi="Times New Roman" w:cs="Times New Roman"/>
          <w:sz w:val="28"/>
          <w:szCs w:val="28"/>
        </w:rPr>
        <w:t xml:space="preserve"> ее ритм. Пусть он угадает песенку. Постепенно ребенок сам научится загадывать такие ритмические загадки. Не забывайте, что ребенку сложно удержать в памяти большой отрывок мелодии, поэтому в игре загадывайте только припев песенки, всего несколько строчек.</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sidRPr="001D6662">
        <w:rPr>
          <w:rFonts w:ascii="Times New Roman" w:eastAsia="Times New Roman" w:hAnsi="Times New Roman" w:cs="Times New Roman"/>
          <w:sz w:val="28"/>
          <w:szCs w:val="28"/>
        </w:rPr>
        <w:tab/>
        <w:t>-</w:t>
      </w:r>
      <w:r w:rsidR="00F17A7B" w:rsidRPr="001D6662">
        <w:rPr>
          <w:rFonts w:ascii="Times New Roman" w:eastAsia="Times New Roman" w:hAnsi="Times New Roman" w:cs="Times New Roman"/>
          <w:sz w:val="28"/>
          <w:szCs w:val="28"/>
        </w:rPr>
        <w:t xml:space="preserve">Можно развивать музыкальный слух, знакомить с высокими и низкими звуками. Для этого можно использовать свой голос, металлофон, пианино. </w:t>
      </w:r>
      <w:proofErr w:type="gramStart"/>
      <w:r w:rsidR="00F17A7B" w:rsidRPr="001D6662">
        <w:rPr>
          <w:rFonts w:ascii="Times New Roman" w:eastAsia="Times New Roman" w:hAnsi="Times New Roman" w:cs="Times New Roman"/>
          <w:sz w:val="28"/>
          <w:szCs w:val="28"/>
        </w:rPr>
        <w:t xml:space="preserve">Покажите малышу, как летает и жужжит комарик (очень высокие звуки, как гавкает собачка (звуки средней высоты, как ревет </w:t>
      </w:r>
      <w:r w:rsidR="00F17A7B" w:rsidRPr="001D6662">
        <w:rPr>
          <w:rFonts w:ascii="Times New Roman" w:eastAsia="Times New Roman" w:hAnsi="Times New Roman" w:cs="Times New Roman"/>
          <w:sz w:val="28"/>
          <w:szCs w:val="28"/>
        </w:rPr>
        <w:lastRenderedPageBreak/>
        <w:t>мишка (очень низкие звуки).</w:t>
      </w:r>
      <w:proofErr w:type="gramEnd"/>
      <w:r w:rsidR="00F17A7B" w:rsidRPr="001D6662">
        <w:rPr>
          <w:rFonts w:ascii="Times New Roman" w:eastAsia="Times New Roman" w:hAnsi="Times New Roman" w:cs="Times New Roman"/>
          <w:sz w:val="28"/>
          <w:szCs w:val="28"/>
        </w:rPr>
        <w:t xml:space="preserve"> Пусть ваш ребенок сопровождает свои звуки движением. Например, попросите его показать, как летает комарик (малыш имитирует движение комарика, а также звучит тонким голосочком) и так далее.</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sidRPr="001D6662">
        <w:rPr>
          <w:rFonts w:ascii="Helvetica" w:eastAsia="Times New Roman" w:hAnsi="Helvetica" w:cs="Helvetica"/>
          <w:sz w:val="28"/>
          <w:szCs w:val="28"/>
        </w:rPr>
        <w:tab/>
      </w:r>
      <w:r w:rsidRPr="001D6662">
        <w:rPr>
          <w:rFonts w:ascii="Times New Roman" w:eastAsia="Times New Roman" w:hAnsi="Times New Roman" w:cs="Times New Roman"/>
          <w:sz w:val="28"/>
          <w:szCs w:val="28"/>
        </w:rPr>
        <w:t>-</w:t>
      </w:r>
      <w:r w:rsidR="00F17A7B" w:rsidRPr="001D6662">
        <w:rPr>
          <w:rFonts w:ascii="Times New Roman" w:eastAsia="Times New Roman" w:hAnsi="Times New Roman" w:cs="Times New Roman"/>
          <w:sz w:val="28"/>
          <w:szCs w:val="28"/>
        </w:rPr>
        <w:t>Длительность звука можно изучить с помощью рисования. Пусть Ваш ребенок, пока звучит нота, рисует на листе бумаги линию, а когда звучание закончится, перестанет рисовать («Посмотри, какой длинный звук», - скажите Вы ребенку). А на короткие звуки линии будут короткими или превратятся в точки.</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sidRPr="001D6662">
        <w:rPr>
          <w:rFonts w:ascii="Times New Roman" w:eastAsia="Times New Roman" w:hAnsi="Times New Roman" w:cs="Times New Roman"/>
          <w:sz w:val="28"/>
          <w:szCs w:val="28"/>
        </w:rPr>
        <w:tab/>
        <w:t>-</w:t>
      </w:r>
      <w:r w:rsidR="00F17A7B" w:rsidRPr="001D6662">
        <w:rPr>
          <w:rFonts w:ascii="Times New Roman" w:eastAsia="Times New Roman" w:hAnsi="Times New Roman" w:cs="Times New Roman"/>
          <w:sz w:val="28"/>
          <w:szCs w:val="28"/>
        </w:rPr>
        <w:t>Игра на развитие тембрового восприятия «Угадай, что звучит»</w:t>
      </w:r>
      <w:r w:rsidRPr="001D6662">
        <w:rPr>
          <w:rFonts w:ascii="Times New Roman" w:eastAsia="Times New Roman" w:hAnsi="Times New Roman" w:cs="Times New Roman"/>
          <w:sz w:val="28"/>
          <w:szCs w:val="28"/>
        </w:rPr>
        <w:t>.</w:t>
      </w:r>
      <w:r w:rsidR="00F17A7B" w:rsidRPr="001D6662">
        <w:rPr>
          <w:rFonts w:ascii="Times New Roman" w:eastAsia="Times New Roman" w:hAnsi="Times New Roman" w:cs="Times New Roman"/>
          <w:sz w:val="28"/>
          <w:szCs w:val="28"/>
        </w:rPr>
        <w:t> Для этой игры понадобятся предметы, которые есть в каждом доме. Например, стеклянная бутылка, чашка, кастрюля, тарелка, стакан. Возьмите карандаш за самый кончик и постучите по каждому предмету по очереди. Затем, попросите ребенка отвернуться и постучите по какому-нибудь одному предмету. Когда малыш повернется, дайте карандаш ему, и пусть он отгадает, по какому предмету Вы стучали. Вначале не берите много предметов, игра не должна быть сложной. Постепенно можно игру усложнять, добавляя предметы, похожие по звучанию, или угадывать звучание не одного предмета, а последовательности звуков.</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F17A7B" w:rsidRPr="001D6662">
        <w:rPr>
          <w:rFonts w:ascii="Times New Roman" w:eastAsia="Times New Roman" w:hAnsi="Times New Roman" w:cs="Times New Roman"/>
          <w:sz w:val="28"/>
          <w:szCs w:val="28"/>
        </w:rPr>
        <w:t>Под музыку с детьми можно танцевально импровизировать, тогда таких детей будет отличать грациозность движений</w:t>
      </w:r>
      <w:r>
        <w:rPr>
          <w:rFonts w:ascii="Times New Roman" w:eastAsia="Times New Roman" w:hAnsi="Times New Roman" w:cs="Times New Roman"/>
          <w:sz w:val="28"/>
          <w:szCs w:val="28"/>
        </w:rPr>
        <w:t>.</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proofErr w:type="spellStart"/>
      <w:r w:rsidR="00F17A7B" w:rsidRPr="001D6662">
        <w:rPr>
          <w:rFonts w:ascii="Times New Roman" w:eastAsia="Times New Roman" w:hAnsi="Times New Roman" w:cs="Times New Roman"/>
          <w:sz w:val="28"/>
          <w:szCs w:val="28"/>
        </w:rPr>
        <w:t>Инсценирование</w:t>
      </w:r>
      <w:proofErr w:type="spellEnd"/>
      <w:r w:rsidR="00F17A7B" w:rsidRPr="001D6662">
        <w:rPr>
          <w:rFonts w:ascii="Times New Roman" w:eastAsia="Times New Roman" w:hAnsi="Times New Roman" w:cs="Times New Roman"/>
          <w:sz w:val="28"/>
          <w:szCs w:val="28"/>
        </w:rPr>
        <w:t xml:space="preserve"> – еще один вид совместной деятельности. Инсценировать можно песни, сказки, стихи, </w:t>
      </w:r>
      <w:r w:rsidRPr="001D6662">
        <w:rPr>
          <w:rFonts w:ascii="Times New Roman" w:eastAsia="Times New Roman" w:hAnsi="Times New Roman" w:cs="Times New Roman"/>
          <w:sz w:val="28"/>
          <w:szCs w:val="28"/>
        </w:rPr>
        <w:t>что,</w:t>
      </w:r>
      <w:r w:rsidR="00F17A7B" w:rsidRPr="001D6662">
        <w:rPr>
          <w:rFonts w:ascii="Times New Roman" w:eastAsia="Times New Roman" w:hAnsi="Times New Roman" w:cs="Times New Roman"/>
          <w:sz w:val="28"/>
          <w:szCs w:val="28"/>
        </w:rPr>
        <w:t xml:space="preserve"> </w:t>
      </w:r>
      <w:r w:rsidRPr="001D6662">
        <w:rPr>
          <w:rFonts w:ascii="Times New Roman" w:eastAsia="Times New Roman" w:hAnsi="Times New Roman" w:cs="Times New Roman"/>
          <w:sz w:val="28"/>
          <w:szCs w:val="28"/>
        </w:rPr>
        <w:t>безусловно,</w:t>
      </w:r>
      <w:r w:rsidR="00F17A7B" w:rsidRPr="001D6662">
        <w:rPr>
          <w:rFonts w:ascii="Times New Roman" w:eastAsia="Times New Roman" w:hAnsi="Times New Roman" w:cs="Times New Roman"/>
          <w:sz w:val="28"/>
          <w:szCs w:val="28"/>
        </w:rPr>
        <w:t xml:space="preserve"> развивает фантазию.</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F17A7B" w:rsidRPr="001D6662">
        <w:rPr>
          <w:rFonts w:ascii="Times New Roman" w:eastAsia="Times New Roman" w:hAnsi="Times New Roman" w:cs="Times New Roman"/>
          <w:sz w:val="28"/>
          <w:szCs w:val="28"/>
        </w:rPr>
        <w:t>Различные звукоподражания, производимые в процессе чтения сказок, а также песенные импровизации, передающие то или иное состояние, вызывают у детей у детей большой интерес и развивают творческое начало.</w:t>
      </w:r>
    </w:p>
    <w:p w:rsidR="00F17A7B" w:rsidRPr="001D6662" w:rsidRDefault="001D6662" w:rsidP="001D6662">
      <w:pPr>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F17A7B" w:rsidRPr="001D6662">
        <w:rPr>
          <w:rFonts w:ascii="Times New Roman" w:eastAsia="Times New Roman" w:hAnsi="Times New Roman" w:cs="Times New Roman"/>
          <w:sz w:val="28"/>
          <w:szCs w:val="28"/>
        </w:rPr>
        <w:t>Совместные походы на детские спектакли обогатят впечатления малыша.</w:t>
      </w:r>
    </w:p>
    <w:p w:rsidR="00F17A7B" w:rsidRPr="00C47CC7" w:rsidRDefault="001D6662" w:rsidP="00C47CC7">
      <w:pPr>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F17A7B" w:rsidRPr="001D6662">
        <w:rPr>
          <w:rFonts w:ascii="Times New Roman" w:eastAsia="Times New Roman" w:hAnsi="Times New Roman" w:cs="Times New Roman"/>
          <w:sz w:val="28"/>
          <w:szCs w:val="28"/>
        </w:rPr>
        <w:t>Бывая на природе, прислушивайтесь вместе с ребенком к песенке ручейка, шуму листвы, пению птиц. Вокруг нас звучащий мир, не упустите возможность познать его богатства для гармоничного развития вашего малыша.</w:t>
      </w:r>
    </w:p>
    <w:p w:rsidR="00C47CC7" w:rsidRPr="00C47CC7" w:rsidRDefault="00C47CC7" w:rsidP="00C47CC7">
      <w:pPr>
        <w:shd w:val="clear" w:color="auto" w:fill="FFFFFF"/>
        <w:spacing w:after="0" w:line="24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p>
    <w:p w:rsidR="006F21F7" w:rsidRPr="00C47CC7" w:rsidRDefault="00C47CC7" w:rsidP="00C47CC7">
      <w:pPr>
        <w:shd w:val="clear" w:color="auto" w:fill="FFFFFF"/>
        <w:spacing w:after="0" w:line="240" w:lineRule="auto"/>
        <w:rPr>
          <w:i/>
          <w:sz w:val="28"/>
          <w:szCs w:val="28"/>
        </w:rPr>
      </w:pPr>
      <w:bookmarkStart w:id="0" w:name="_GoBack"/>
      <w:bookmarkEnd w:id="0"/>
      <w:r>
        <w:rPr>
          <w:noProof/>
        </w:rPr>
        <w:drawing>
          <wp:inline distT="0" distB="0" distL="0" distR="0">
            <wp:extent cx="5940425" cy="3277289"/>
            <wp:effectExtent l="19050" t="0" r="3175" b="0"/>
            <wp:docPr id="6"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cstate="print"/>
                    <a:srcRect/>
                    <a:stretch>
                      <a:fillRect/>
                    </a:stretch>
                  </pic:blipFill>
                  <pic:spPr bwMode="auto">
                    <a:xfrm>
                      <a:off x="0" y="0"/>
                      <a:ext cx="5940425" cy="3277289"/>
                    </a:xfrm>
                    <a:prstGeom prst="rect">
                      <a:avLst/>
                    </a:prstGeom>
                    <a:noFill/>
                    <a:ln w="9525">
                      <a:noFill/>
                      <a:miter lim="800000"/>
                      <a:headEnd/>
                      <a:tailEnd/>
                    </a:ln>
                  </pic:spPr>
                </pic:pic>
              </a:graphicData>
            </a:graphic>
          </wp:inline>
        </w:drawing>
      </w:r>
    </w:p>
    <w:sectPr w:rsidR="006F21F7" w:rsidRPr="00C47CC7" w:rsidSect="00E63098">
      <w:pgSz w:w="11906" w:h="16838"/>
      <w:pgMar w:top="1134" w:right="850" w:bottom="1134" w:left="1701" w:header="708" w:footer="708" w:gutter="0"/>
      <w:pgBorders w:offsetFrom="page">
        <w:top w:val="thickThinMediumGap" w:sz="24" w:space="24" w:color="943634" w:themeColor="accent2" w:themeShade="BF"/>
        <w:left w:val="thickThinMediumGap" w:sz="24" w:space="24" w:color="943634" w:themeColor="accent2" w:themeShade="BF"/>
        <w:bottom w:val="thinThickMediumGap" w:sz="24" w:space="24" w:color="943634" w:themeColor="accent2" w:themeShade="BF"/>
        <w:right w:val="thinThickMediumGap" w:sz="2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4741E"/>
    <w:multiLevelType w:val="multilevel"/>
    <w:tmpl w:val="CF2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50818"/>
    <w:multiLevelType w:val="multilevel"/>
    <w:tmpl w:val="5E124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D641EA"/>
    <w:multiLevelType w:val="multilevel"/>
    <w:tmpl w:val="ACA4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0E1802"/>
    <w:multiLevelType w:val="multilevel"/>
    <w:tmpl w:val="4FC0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D73950"/>
    <w:rsid w:val="001A1806"/>
    <w:rsid w:val="001D6662"/>
    <w:rsid w:val="00255453"/>
    <w:rsid w:val="00325393"/>
    <w:rsid w:val="00523F9F"/>
    <w:rsid w:val="00630E54"/>
    <w:rsid w:val="006F21F7"/>
    <w:rsid w:val="00854E26"/>
    <w:rsid w:val="009874AB"/>
    <w:rsid w:val="00AC7002"/>
    <w:rsid w:val="00BB5B62"/>
    <w:rsid w:val="00C47CC7"/>
    <w:rsid w:val="00D73950"/>
    <w:rsid w:val="00DE54F4"/>
    <w:rsid w:val="00E551D0"/>
    <w:rsid w:val="00E63098"/>
    <w:rsid w:val="00F17A7B"/>
    <w:rsid w:val="00F408B7"/>
    <w:rsid w:val="00FB4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B62"/>
  </w:style>
  <w:style w:type="paragraph" w:styleId="2">
    <w:name w:val="heading 2"/>
    <w:basedOn w:val="a"/>
    <w:link w:val="20"/>
    <w:uiPriority w:val="9"/>
    <w:qFormat/>
    <w:rsid w:val="00F17A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7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73950"/>
  </w:style>
  <w:style w:type="paragraph" w:customStyle="1" w:styleId="c1">
    <w:name w:val="c1"/>
    <w:basedOn w:val="a"/>
    <w:rsid w:val="00D7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73950"/>
  </w:style>
  <w:style w:type="character" w:customStyle="1" w:styleId="c2">
    <w:name w:val="c2"/>
    <w:basedOn w:val="a0"/>
    <w:rsid w:val="00D73950"/>
  </w:style>
  <w:style w:type="paragraph" w:customStyle="1" w:styleId="c3">
    <w:name w:val="c3"/>
    <w:basedOn w:val="a"/>
    <w:rsid w:val="00D7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73950"/>
  </w:style>
  <w:style w:type="character" w:styleId="a3">
    <w:name w:val="Hyperlink"/>
    <w:basedOn w:val="a0"/>
    <w:uiPriority w:val="99"/>
    <w:semiHidden/>
    <w:unhideWhenUsed/>
    <w:rsid w:val="00F17A7B"/>
    <w:rPr>
      <w:color w:val="0000FF"/>
      <w:u w:val="single"/>
    </w:rPr>
  </w:style>
  <w:style w:type="character" w:customStyle="1" w:styleId="text-danger">
    <w:name w:val="text-danger"/>
    <w:basedOn w:val="a0"/>
    <w:rsid w:val="00F17A7B"/>
  </w:style>
  <w:style w:type="character" w:customStyle="1" w:styleId="font-montserrat">
    <w:name w:val="font-montserrat"/>
    <w:basedOn w:val="a0"/>
    <w:rsid w:val="00F17A7B"/>
  </w:style>
  <w:style w:type="character" w:customStyle="1" w:styleId="text-dark">
    <w:name w:val="text-dark"/>
    <w:basedOn w:val="a0"/>
    <w:rsid w:val="00F17A7B"/>
  </w:style>
  <w:style w:type="paragraph" w:customStyle="1" w:styleId="small">
    <w:name w:val="small"/>
    <w:basedOn w:val="a"/>
    <w:rsid w:val="00F17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17A7B"/>
    <w:rPr>
      <w:rFonts w:ascii="Times New Roman" w:eastAsia="Times New Roman" w:hAnsi="Times New Roman" w:cs="Times New Roman"/>
      <w:b/>
      <w:bCs/>
      <w:sz w:val="36"/>
      <w:szCs w:val="36"/>
    </w:rPr>
  </w:style>
  <w:style w:type="paragraph" w:styleId="a4">
    <w:name w:val="Normal (Web)"/>
    <w:basedOn w:val="a"/>
    <w:uiPriority w:val="99"/>
    <w:semiHidden/>
    <w:unhideWhenUsed/>
    <w:rsid w:val="00F17A7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17A7B"/>
    <w:rPr>
      <w:b/>
      <w:bCs/>
    </w:rPr>
  </w:style>
  <w:style w:type="character" w:customStyle="1" w:styleId="mobile-social-share">
    <w:name w:val="mobile-social-share"/>
    <w:basedOn w:val="a0"/>
    <w:rsid w:val="00F17A7B"/>
  </w:style>
  <w:style w:type="character" w:customStyle="1" w:styleId="line">
    <w:name w:val="line"/>
    <w:basedOn w:val="a0"/>
    <w:rsid w:val="00F17A7B"/>
  </w:style>
  <w:style w:type="paragraph" w:styleId="a6">
    <w:name w:val="Balloon Text"/>
    <w:basedOn w:val="a"/>
    <w:link w:val="a7"/>
    <w:uiPriority w:val="99"/>
    <w:semiHidden/>
    <w:unhideWhenUsed/>
    <w:rsid w:val="00F17A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7A7B"/>
    <w:rPr>
      <w:rFonts w:ascii="Tahoma" w:hAnsi="Tahoma" w:cs="Tahoma"/>
      <w:sz w:val="16"/>
      <w:szCs w:val="16"/>
    </w:rPr>
  </w:style>
  <w:style w:type="character" w:styleId="a8">
    <w:name w:val="Emphasis"/>
    <w:basedOn w:val="a0"/>
    <w:uiPriority w:val="20"/>
    <w:qFormat/>
    <w:rsid w:val="00C47CC7"/>
    <w:rPr>
      <w:i/>
      <w:iCs/>
    </w:rPr>
  </w:style>
</w:styles>
</file>

<file path=word/webSettings.xml><?xml version="1.0" encoding="utf-8"?>
<w:webSettings xmlns:r="http://schemas.openxmlformats.org/officeDocument/2006/relationships" xmlns:w="http://schemas.openxmlformats.org/wordprocessingml/2006/main">
  <w:divs>
    <w:div w:id="63332214">
      <w:bodyDiv w:val="1"/>
      <w:marLeft w:val="0"/>
      <w:marRight w:val="0"/>
      <w:marTop w:val="0"/>
      <w:marBottom w:val="0"/>
      <w:divBdr>
        <w:top w:val="none" w:sz="0" w:space="0" w:color="auto"/>
        <w:left w:val="none" w:sz="0" w:space="0" w:color="auto"/>
        <w:bottom w:val="none" w:sz="0" w:space="0" w:color="auto"/>
        <w:right w:val="none" w:sz="0" w:space="0" w:color="auto"/>
      </w:divBdr>
      <w:divsChild>
        <w:div w:id="357120731">
          <w:marLeft w:val="0"/>
          <w:marRight w:val="0"/>
          <w:marTop w:val="0"/>
          <w:marBottom w:val="0"/>
          <w:divBdr>
            <w:top w:val="none" w:sz="0" w:space="0" w:color="auto"/>
            <w:left w:val="none" w:sz="0" w:space="0" w:color="auto"/>
            <w:bottom w:val="none" w:sz="0" w:space="0" w:color="auto"/>
            <w:right w:val="none" w:sz="0" w:space="0" w:color="auto"/>
          </w:divBdr>
          <w:divsChild>
            <w:div w:id="1031227304">
              <w:marLeft w:val="0"/>
              <w:marRight w:val="0"/>
              <w:marTop w:val="0"/>
              <w:marBottom w:val="0"/>
              <w:divBdr>
                <w:top w:val="none" w:sz="0" w:space="0" w:color="auto"/>
                <w:left w:val="none" w:sz="0" w:space="0" w:color="auto"/>
                <w:bottom w:val="none" w:sz="0" w:space="0" w:color="auto"/>
                <w:right w:val="none" w:sz="0" w:space="0" w:color="auto"/>
              </w:divBdr>
              <w:divsChild>
                <w:div w:id="745344868">
                  <w:marLeft w:val="0"/>
                  <w:marRight w:val="0"/>
                  <w:marTop w:val="0"/>
                  <w:marBottom w:val="0"/>
                  <w:divBdr>
                    <w:top w:val="none" w:sz="0" w:space="0" w:color="auto"/>
                    <w:left w:val="none" w:sz="0" w:space="0" w:color="auto"/>
                    <w:bottom w:val="none" w:sz="0" w:space="0" w:color="auto"/>
                    <w:right w:val="none" w:sz="0" w:space="0" w:color="auto"/>
                  </w:divBdr>
                </w:div>
                <w:div w:id="19506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562">
          <w:marLeft w:val="0"/>
          <w:marRight w:val="0"/>
          <w:marTop w:val="0"/>
          <w:marBottom w:val="0"/>
          <w:divBdr>
            <w:top w:val="none" w:sz="0" w:space="0" w:color="auto"/>
            <w:left w:val="none" w:sz="0" w:space="0" w:color="auto"/>
            <w:bottom w:val="none" w:sz="0" w:space="0" w:color="auto"/>
            <w:right w:val="none" w:sz="0" w:space="0" w:color="auto"/>
          </w:divBdr>
          <w:divsChild>
            <w:div w:id="493765471">
              <w:marLeft w:val="-225"/>
              <w:marRight w:val="-225"/>
              <w:marTop w:val="0"/>
              <w:marBottom w:val="0"/>
              <w:divBdr>
                <w:top w:val="none" w:sz="0" w:space="0" w:color="auto"/>
                <w:left w:val="none" w:sz="0" w:space="0" w:color="auto"/>
                <w:bottom w:val="none" w:sz="0" w:space="0" w:color="auto"/>
                <w:right w:val="none" w:sz="0" w:space="0" w:color="auto"/>
              </w:divBdr>
              <w:divsChild>
                <w:div w:id="1908298697">
                  <w:marLeft w:val="0"/>
                  <w:marRight w:val="0"/>
                  <w:marTop w:val="0"/>
                  <w:marBottom w:val="0"/>
                  <w:divBdr>
                    <w:top w:val="none" w:sz="0" w:space="0" w:color="auto"/>
                    <w:left w:val="none" w:sz="0" w:space="0" w:color="auto"/>
                    <w:bottom w:val="none" w:sz="0" w:space="0" w:color="auto"/>
                    <w:right w:val="none" w:sz="0" w:space="0" w:color="auto"/>
                  </w:divBdr>
                  <w:divsChild>
                    <w:div w:id="1808008255">
                      <w:marLeft w:val="0"/>
                      <w:marRight w:val="0"/>
                      <w:marTop w:val="0"/>
                      <w:marBottom w:val="0"/>
                      <w:divBdr>
                        <w:top w:val="none" w:sz="0" w:space="0" w:color="auto"/>
                        <w:left w:val="none" w:sz="0" w:space="0" w:color="auto"/>
                        <w:bottom w:val="none" w:sz="0" w:space="0" w:color="auto"/>
                        <w:right w:val="none" w:sz="0" w:space="0" w:color="auto"/>
                      </w:divBdr>
                    </w:div>
                  </w:divsChild>
                </w:div>
                <w:div w:id="425661052">
                  <w:marLeft w:val="0"/>
                  <w:marRight w:val="0"/>
                  <w:marTop w:val="0"/>
                  <w:marBottom w:val="0"/>
                  <w:divBdr>
                    <w:top w:val="none" w:sz="0" w:space="0" w:color="auto"/>
                    <w:left w:val="none" w:sz="0" w:space="0" w:color="auto"/>
                    <w:bottom w:val="none" w:sz="0" w:space="0" w:color="auto"/>
                    <w:right w:val="none" w:sz="0" w:space="0" w:color="auto"/>
                  </w:divBdr>
                </w:div>
                <w:div w:id="8660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548">
          <w:marLeft w:val="0"/>
          <w:marRight w:val="0"/>
          <w:marTop w:val="0"/>
          <w:marBottom w:val="0"/>
          <w:divBdr>
            <w:top w:val="none" w:sz="0" w:space="0" w:color="auto"/>
            <w:left w:val="none" w:sz="0" w:space="0" w:color="auto"/>
            <w:bottom w:val="none" w:sz="0" w:space="0" w:color="auto"/>
            <w:right w:val="none" w:sz="0" w:space="0" w:color="auto"/>
          </w:divBdr>
          <w:divsChild>
            <w:div w:id="665136492">
              <w:marLeft w:val="0"/>
              <w:marRight w:val="0"/>
              <w:marTop w:val="0"/>
              <w:marBottom w:val="0"/>
              <w:divBdr>
                <w:top w:val="none" w:sz="0" w:space="0" w:color="auto"/>
                <w:left w:val="none" w:sz="0" w:space="0" w:color="auto"/>
                <w:bottom w:val="none" w:sz="0" w:space="0" w:color="auto"/>
                <w:right w:val="none" w:sz="0" w:space="0" w:color="auto"/>
              </w:divBdr>
            </w:div>
          </w:divsChild>
        </w:div>
        <w:div w:id="25566844">
          <w:marLeft w:val="0"/>
          <w:marRight w:val="0"/>
          <w:marTop w:val="0"/>
          <w:marBottom w:val="0"/>
          <w:divBdr>
            <w:top w:val="none" w:sz="0" w:space="0" w:color="auto"/>
            <w:left w:val="none" w:sz="0" w:space="0" w:color="auto"/>
            <w:bottom w:val="none" w:sz="0" w:space="0" w:color="auto"/>
            <w:right w:val="none" w:sz="0" w:space="0" w:color="auto"/>
          </w:divBdr>
        </w:div>
      </w:divsChild>
    </w:div>
    <w:div w:id="1700280093">
      <w:bodyDiv w:val="1"/>
      <w:marLeft w:val="0"/>
      <w:marRight w:val="0"/>
      <w:marTop w:val="0"/>
      <w:marBottom w:val="0"/>
      <w:divBdr>
        <w:top w:val="none" w:sz="0" w:space="0" w:color="auto"/>
        <w:left w:val="none" w:sz="0" w:space="0" w:color="auto"/>
        <w:bottom w:val="none" w:sz="0" w:space="0" w:color="auto"/>
        <w:right w:val="none" w:sz="0" w:space="0" w:color="auto"/>
      </w:divBdr>
      <w:divsChild>
        <w:div w:id="1016998584">
          <w:marLeft w:val="0"/>
          <w:marRight w:val="0"/>
          <w:marTop w:val="0"/>
          <w:marBottom w:val="0"/>
          <w:divBdr>
            <w:top w:val="none" w:sz="0" w:space="0" w:color="auto"/>
            <w:left w:val="none" w:sz="0" w:space="0" w:color="auto"/>
            <w:bottom w:val="none" w:sz="0" w:space="0" w:color="auto"/>
            <w:right w:val="none" w:sz="0" w:space="0" w:color="auto"/>
          </w:divBdr>
          <w:divsChild>
            <w:div w:id="2122260450">
              <w:marLeft w:val="0"/>
              <w:marRight w:val="0"/>
              <w:marTop w:val="0"/>
              <w:marBottom w:val="0"/>
              <w:divBdr>
                <w:top w:val="none" w:sz="0" w:space="0" w:color="auto"/>
                <w:left w:val="none" w:sz="0" w:space="0" w:color="auto"/>
                <w:bottom w:val="none" w:sz="0" w:space="0" w:color="auto"/>
                <w:right w:val="none" w:sz="0" w:space="0" w:color="auto"/>
              </w:divBdr>
              <w:divsChild>
                <w:div w:id="126894405">
                  <w:marLeft w:val="0"/>
                  <w:marRight w:val="0"/>
                  <w:marTop w:val="0"/>
                  <w:marBottom w:val="0"/>
                  <w:divBdr>
                    <w:top w:val="none" w:sz="0" w:space="0" w:color="auto"/>
                    <w:left w:val="none" w:sz="0" w:space="0" w:color="auto"/>
                    <w:bottom w:val="none" w:sz="0" w:space="0" w:color="auto"/>
                    <w:right w:val="none" w:sz="0" w:space="0" w:color="auto"/>
                  </w:divBdr>
                  <w:divsChild>
                    <w:div w:id="1641764995">
                      <w:marLeft w:val="0"/>
                      <w:marRight w:val="0"/>
                      <w:marTop w:val="0"/>
                      <w:marBottom w:val="0"/>
                      <w:divBdr>
                        <w:top w:val="none" w:sz="0" w:space="0" w:color="auto"/>
                        <w:left w:val="none" w:sz="0" w:space="0" w:color="auto"/>
                        <w:bottom w:val="none" w:sz="0" w:space="0" w:color="auto"/>
                        <w:right w:val="none" w:sz="0" w:space="0" w:color="auto"/>
                      </w:divBdr>
                      <w:divsChild>
                        <w:div w:id="421493898">
                          <w:marLeft w:val="0"/>
                          <w:marRight w:val="0"/>
                          <w:marTop w:val="0"/>
                          <w:marBottom w:val="0"/>
                          <w:divBdr>
                            <w:top w:val="none" w:sz="0" w:space="0" w:color="auto"/>
                            <w:left w:val="none" w:sz="0" w:space="0" w:color="auto"/>
                            <w:bottom w:val="none" w:sz="0" w:space="0" w:color="auto"/>
                            <w:right w:val="none" w:sz="0" w:space="0" w:color="auto"/>
                          </w:divBdr>
                          <w:divsChild>
                            <w:div w:id="1954172017">
                              <w:marLeft w:val="0"/>
                              <w:marRight w:val="0"/>
                              <w:marTop w:val="0"/>
                              <w:marBottom w:val="0"/>
                              <w:divBdr>
                                <w:top w:val="none" w:sz="0" w:space="0" w:color="auto"/>
                                <w:left w:val="none" w:sz="0" w:space="0" w:color="auto"/>
                                <w:bottom w:val="none" w:sz="0" w:space="0" w:color="auto"/>
                                <w:right w:val="none" w:sz="0" w:space="0" w:color="auto"/>
                              </w:divBdr>
                              <w:divsChild>
                                <w:div w:id="1219317561">
                                  <w:marLeft w:val="0"/>
                                  <w:marRight w:val="225"/>
                                  <w:marTop w:val="0"/>
                                  <w:marBottom w:val="150"/>
                                  <w:divBdr>
                                    <w:top w:val="none" w:sz="0" w:space="0" w:color="auto"/>
                                    <w:left w:val="none" w:sz="0" w:space="0" w:color="auto"/>
                                    <w:bottom w:val="none" w:sz="0" w:space="0" w:color="auto"/>
                                    <w:right w:val="none" w:sz="0" w:space="0" w:color="auto"/>
                                  </w:divBdr>
                                </w:div>
                                <w:div w:id="17858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2205">
                      <w:marLeft w:val="0"/>
                      <w:marRight w:val="0"/>
                      <w:marTop w:val="0"/>
                      <w:marBottom w:val="0"/>
                      <w:divBdr>
                        <w:top w:val="none" w:sz="0" w:space="0" w:color="auto"/>
                        <w:left w:val="none" w:sz="0" w:space="0" w:color="auto"/>
                        <w:bottom w:val="none" w:sz="0" w:space="0" w:color="auto"/>
                        <w:right w:val="none" w:sz="0" w:space="0" w:color="auto"/>
                      </w:divBdr>
                      <w:divsChild>
                        <w:div w:id="963073884">
                          <w:marLeft w:val="0"/>
                          <w:marRight w:val="0"/>
                          <w:marTop w:val="0"/>
                          <w:marBottom w:val="0"/>
                          <w:divBdr>
                            <w:top w:val="none" w:sz="0" w:space="0" w:color="auto"/>
                            <w:left w:val="none" w:sz="0" w:space="0" w:color="auto"/>
                            <w:bottom w:val="none" w:sz="0" w:space="0" w:color="auto"/>
                            <w:right w:val="none" w:sz="0" w:space="0" w:color="auto"/>
                          </w:divBdr>
                        </w:div>
                        <w:div w:id="2644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7447">
          <w:marLeft w:val="0"/>
          <w:marRight w:val="0"/>
          <w:marTop w:val="0"/>
          <w:marBottom w:val="0"/>
          <w:divBdr>
            <w:top w:val="none" w:sz="0" w:space="0" w:color="auto"/>
            <w:left w:val="none" w:sz="0" w:space="0" w:color="auto"/>
            <w:bottom w:val="none" w:sz="0" w:space="0" w:color="auto"/>
            <w:right w:val="none" w:sz="0" w:space="0" w:color="auto"/>
          </w:divBdr>
          <w:divsChild>
            <w:div w:id="141702191">
              <w:marLeft w:val="0"/>
              <w:marRight w:val="0"/>
              <w:marTop w:val="0"/>
              <w:marBottom w:val="450"/>
              <w:divBdr>
                <w:top w:val="none" w:sz="0" w:space="0" w:color="auto"/>
                <w:left w:val="none" w:sz="0" w:space="0" w:color="auto"/>
                <w:bottom w:val="none" w:sz="0" w:space="0" w:color="auto"/>
                <w:right w:val="none" w:sz="0" w:space="0" w:color="auto"/>
              </w:divBdr>
              <w:divsChild>
                <w:div w:id="120003851">
                  <w:marLeft w:val="0"/>
                  <w:marRight w:val="0"/>
                  <w:marTop w:val="300"/>
                  <w:marBottom w:val="0"/>
                  <w:divBdr>
                    <w:top w:val="none" w:sz="0" w:space="0" w:color="auto"/>
                    <w:left w:val="none" w:sz="0" w:space="0" w:color="auto"/>
                    <w:bottom w:val="none" w:sz="0" w:space="0" w:color="auto"/>
                    <w:right w:val="none" w:sz="0" w:space="0" w:color="auto"/>
                  </w:divBdr>
                </w:div>
                <w:div w:id="792789630">
                  <w:marLeft w:val="0"/>
                  <w:marRight w:val="0"/>
                  <w:marTop w:val="0"/>
                  <w:marBottom w:val="0"/>
                  <w:divBdr>
                    <w:top w:val="none" w:sz="0" w:space="0" w:color="auto"/>
                    <w:left w:val="none" w:sz="0" w:space="0" w:color="auto"/>
                    <w:bottom w:val="none" w:sz="0" w:space="0" w:color="auto"/>
                    <w:right w:val="none" w:sz="0" w:space="0" w:color="auto"/>
                  </w:divBdr>
                </w:div>
                <w:div w:id="902132387">
                  <w:marLeft w:val="0"/>
                  <w:marRight w:val="0"/>
                  <w:marTop w:val="0"/>
                  <w:marBottom w:val="150"/>
                  <w:divBdr>
                    <w:top w:val="none" w:sz="0" w:space="0" w:color="auto"/>
                    <w:left w:val="none" w:sz="0" w:space="0" w:color="auto"/>
                    <w:bottom w:val="none" w:sz="0" w:space="0" w:color="auto"/>
                    <w:right w:val="none" w:sz="0" w:space="0" w:color="auto"/>
                  </w:divBdr>
                </w:div>
                <w:div w:id="19111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sardaanamaya-mk.obr.sakha.gov.ru/uploads/2001/84942a4efb18439d55742ff3458e67f30d9767d5.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Перепелятникова</cp:lastModifiedBy>
  <cp:revision>19</cp:revision>
  <dcterms:created xsi:type="dcterms:W3CDTF">2020-04-20T11:05:00Z</dcterms:created>
  <dcterms:modified xsi:type="dcterms:W3CDTF">2024-12-20T10:47:00Z</dcterms:modified>
</cp:coreProperties>
</file>